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9687" w14:textId="7A36E391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D76760">
        <w:rPr>
          <w:rFonts w:ascii="Arial" w:hAnsi="Arial" w:cs="Arial"/>
          <w:b/>
          <w:sz w:val="18"/>
          <w:szCs w:val="18"/>
        </w:rPr>
        <w:t>7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0572C60A" w:rsidR="008B1781" w:rsidRPr="002D6E22" w:rsidRDefault="008B1781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2D6E22">
        <w:rPr>
          <w:rFonts w:ascii="Arial" w:hAnsi="Arial" w:cs="Arial"/>
          <w:bCs/>
          <w:sz w:val="18"/>
          <w:szCs w:val="18"/>
        </w:rPr>
        <w:t xml:space="preserve">sprawa </w:t>
      </w:r>
      <w:r w:rsidR="00D76760">
        <w:rPr>
          <w:rFonts w:ascii="Arial" w:hAnsi="Arial" w:cs="Arial"/>
          <w:bCs/>
          <w:sz w:val="18"/>
          <w:szCs w:val="18"/>
        </w:rPr>
        <w:t>5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Pr="002D6E22">
        <w:rPr>
          <w:rFonts w:ascii="Arial" w:hAnsi="Arial" w:cs="Arial"/>
          <w:bCs/>
          <w:sz w:val="18"/>
          <w:szCs w:val="18"/>
        </w:rPr>
        <w:t>202</w:t>
      </w:r>
      <w:r w:rsidR="00D76760">
        <w:rPr>
          <w:rFonts w:ascii="Arial" w:hAnsi="Arial" w:cs="Arial"/>
          <w:bCs/>
          <w:sz w:val="18"/>
          <w:szCs w:val="18"/>
        </w:rPr>
        <w:t>4</w:t>
      </w:r>
      <w:r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2D6E2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D6E22">
        <w:rPr>
          <w:rFonts w:ascii="Arial" w:hAnsi="Arial" w:cs="Arial"/>
          <w:i/>
          <w:sz w:val="16"/>
          <w:szCs w:val="16"/>
        </w:rPr>
        <w:t>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00FA7D9D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2023/1214</w:t>
      </w:r>
      <w:r w:rsidR="00130F24" w:rsidRPr="001607AF">
        <w:rPr>
          <w:rFonts w:ascii="Arial" w:hAnsi="Arial" w:cs="Arial"/>
          <w:sz w:val="18"/>
          <w:szCs w:val="18"/>
        </w:rPr>
        <w:t xml:space="preserve">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4D8DD66" w14:textId="77777777" w:rsidR="00C60A3F" w:rsidRDefault="00C60A3F" w:rsidP="00C60A3F">
      <w:pPr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13866D41" w14:textId="77777777" w:rsidR="00D76760" w:rsidRPr="00D76760" w:rsidRDefault="00D76760" w:rsidP="00D76760">
      <w:pPr>
        <w:ind w:right="849"/>
        <w:rPr>
          <w:rFonts w:ascii="Arial" w:hAnsi="Arial" w:cs="Arial"/>
          <w:b/>
          <w:bCs/>
          <w:color w:val="44546A" w:themeColor="text2"/>
          <w:sz w:val="18"/>
          <w:szCs w:val="18"/>
        </w:rPr>
      </w:pPr>
      <w:r w:rsidRPr="00D76760">
        <w:rPr>
          <w:rFonts w:ascii="Arial" w:hAnsi="Arial" w:cs="Arial"/>
          <w:b/>
          <w:bCs/>
          <w:color w:val="44546A" w:themeColor="text2"/>
          <w:sz w:val="18"/>
          <w:szCs w:val="18"/>
        </w:rPr>
        <w:t>Zakup jednego, nowego, ciężkiego, lotniskowego samochodu ratowniczo-gaśniczego wraz z pełnym wyposażeniem (z opcją zakupu drugiego)</w:t>
      </w:r>
    </w:p>
    <w:p w14:paraId="31C96579" w14:textId="1605BD00" w:rsidR="009B482A" w:rsidRPr="00655B1C" w:rsidRDefault="00D76760" w:rsidP="00D76760">
      <w:pPr>
        <w:ind w:right="849"/>
        <w:rPr>
          <w:rFonts w:ascii="Arial" w:hAnsi="Arial" w:cs="Arial"/>
          <w:sz w:val="18"/>
          <w:szCs w:val="18"/>
        </w:rPr>
      </w:pPr>
      <w:r w:rsidRPr="00D76760">
        <w:rPr>
          <w:rFonts w:ascii="Arial" w:hAnsi="Arial" w:cs="Arial"/>
          <w:sz w:val="18"/>
          <w:szCs w:val="18"/>
        </w:rPr>
        <w:t>nr sprawy:</w:t>
      </w:r>
      <w:r w:rsidRPr="00D76760">
        <w:rPr>
          <w:rFonts w:ascii="Arial" w:hAnsi="Arial" w:cs="Arial"/>
          <w:b/>
          <w:bCs/>
          <w:sz w:val="18"/>
          <w:szCs w:val="18"/>
        </w:rPr>
        <w:t xml:space="preserve"> </w:t>
      </w:r>
      <w:r w:rsidRPr="00D76760">
        <w:rPr>
          <w:rFonts w:ascii="Arial" w:hAnsi="Arial" w:cs="Arial"/>
          <w:b/>
          <w:bCs/>
          <w:color w:val="44546A" w:themeColor="text2"/>
          <w:sz w:val="18"/>
          <w:szCs w:val="18"/>
        </w:rPr>
        <w:t>5/2024/NZP</w:t>
      </w:r>
      <w:r w:rsidRPr="00D76760">
        <w:rPr>
          <w:rFonts w:ascii="Arial" w:hAnsi="Arial" w:cs="Arial"/>
          <w:b/>
          <w:bCs/>
          <w:color w:val="44546A" w:themeColor="text2"/>
          <w:sz w:val="18"/>
          <w:szCs w:val="18"/>
        </w:rPr>
        <w:br/>
      </w:r>
      <w:r w:rsidR="009B482A" w:rsidRPr="00655B1C">
        <w:rPr>
          <w:rFonts w:ascii="Arial" w:hAnsi="Arial" w:cs="Arial"/>
          <w:sz w:val="18"/>
          <w:szCs w:val="18"/>
        </w:rPr>
        <w:t>prowadzonym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0779F530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 xml:space="preserve">2023/1214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 xml:space="preserve">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>sytuację na Ukrainie (Dz. Urz. UE nr L 111 z 8.4.2022, str. 1), dalej: rozporządzenie 2022/576.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4020E272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>(Dz. U. poz. 835)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252E7" w14:textId="77777777" w:rsidR="00F9011E" w:rsidRDefault="00F9011E" w:rsidP="00D81585">
      <w:pPr>
        <w:spacing w:after="0" w:line="240" w:lineRule="auto"/>
      </w:pPr>
      <w:r>
        <w:separator/>
      </w:r>
    </w:p>
  </w:endnote>
  <w:endnote w:type="continuationSeparator" w:id="0">
    <w:p w14:paraId="1A4ECDC5" w14:textId="77777777" w:rsidR="00F9011E" w:rsidRDefault="00F9011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792902"/>
      <w:docPartObj>
        <w:docPartGallery w:val="Page Numbers (Bottom of Page)"/>
        <w:docPartUnique/>
      </w:docPartObj>
    </w:sdtPr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348D1" w14:textId="77777777" w:rsidR="00F9011E" w:rsidRDefault="00F9011E" w:rsidP="00D81585">
      <w:pPr>
        <w:spacing w:after="0" w:line="240" w:lineRule="auto"/>
      </w:pPr>
      <w:r>
        <w:separator/>
      </w:r>
    </w:p>
  </w:footnote>
  <w:footnote w:type="continuationSeparator" w:id="0">
    <w:p w14:paraId="2AC40F8E" w14:textId="77777777" w:rsidR="00F9011E" w:rsidRDefault="00F9011E" w:rsidP="00D81585">
      <w:pPr>
        <w:spacing w:after="0" w:line="240" w:lineRule="auto"/>
      </w:pPr>
      <w:r>
        <w:continuationSeparator/>
      </w:r>
    </w:p>
  </w:footnote>
  <w:footnote w:id="1">
    <w:p w14:paraId="29B50AAC" w14:textId="04EBCB67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2023/1214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2022/576 w sprawie zamiany rozporządzenia nr 833/2014 (Dz. Urz. UE nr L 111 z 8.04.2022,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6D1B"/>
    <w:rsid w:val="000B3FE5"/>
    <w:rsid w:val="00110AA3"/>
    <w:rsid w:val="00121439"/>
    <w:rsid w:val="00124FFC"/>
    <w:rsid w:val="00130F24"/>
    <w:rsid w:val="001607AF"/>
    <w:rsid w:val="00162444"/>
    <w:rsid w:val="0019486C"/>
    <w:rsid w:val="00213235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B1DD2"/>
    <w:rsid w:val="004D25DE"/>
    <w:rsid w:val="004D7493"/>
    <w:rsid w:val="004E3659"/>
    <w:rsid w:val="005B1094"/>
    <w:rsid w:val="005B5344"/>
    <w:rsid w:val="005E21A9"/>
    <w:rsid w:val="00600DCD"/>
    <w:rsid w:val="0065365F"/>
    <w:rsid w:val="00655B1C"/>
    <w:rsid w:val="00664CCA"/>
    <w:rsid w:val="00671641"/>
    <w:rsid w:val="006B7BF5"/>
    <w:rsid w:val="006E4E60"/>
    <w:rsid w:val="007267DA"/>
    <w:rsid w:val="00756919"/>
    <w:rsid w:val="00761FFE"/>
    <w:rsid w:val="007C24F5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77FB"/>
    <w:rsid w:val="009A53A6"/>
    <w:rsid w:val="009B482A"/>
    <w:rsid w:val="009C0CC2"/>
    <w:rsid w:val="00B035E5"/>
    <w:rsid w:val="00B5428E"/>
    <w:rsid w:val="00B6315F"/>
    <w:rsid w:val="00BC03FF"/>
    <w:rsid w:val="00C40058"/>
    <w:rsid w:val="00C57760"/>
    <w:rsid w:val="00C60A3F"/>
    <w:rsid w:val="00C72030"/>
    <w:rsid w:val="00D02901"/>
    <w:rsid w:val="00D10644"/>
    <w:rsid w:val="00D47AFA"/>
    <w:rsid w:val="00D76760"/>
    <w:rsid w:val="00D81585"/>
    <w:rsid w:val="00E34CA3"/>
    <w:rsid w:val="00E44E15"/>
    <w:rsid w:val="00E45FAF"/>
    <w:rsid w:val="00E847A4"/>
    <w:rsid w:val="00EC2674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30</cp:revision>
  <cp:lastPrinted>2022-05-24T09:07:00Z</cp:lastPrinted>
  <dcterms:created xsi:type="dcterms:W3CDTF">2022-05-06T13:14:00Z</dcterms:created>
  <dcterms:modified xsi:type="dcterms:W3CDTF">2024-07-29T05:23:00Z</dcterms:modified>
</cp:coreProperties>
</file>