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F6BE14" w14:textId="4C9F496B" w:rsidR="005C099E" w:rsidRPr="001B1A6F" w:rsidRDefault="005C099E" w:rsidP="005C099E">
      <w:pPr>
        <w:pStyle w:val="Tekstpodstawowy"/>
        <w:spacing w:after="0"/>
        <w:jc w:val="right"/>
        <w:rPr>
          <w:rFonts w:ascii="Arial" w:hAnsi="Arial" w:cs="Arial"/>
          <w:b/>
          <w:bCs/>
          <w:sz w:val="18"/>
          <w:szCs w:val="18"/>
        </w:rPr>
      </w:pPr>
      <w:r w:rsidRPr="001B1A6F">
        <w:rPr>
          <w:rFonts w:ascii="Arial" w:hAnsi="Arial" w:cs="Arial"/>
          <w:b/>
          <w:bCs/>
          <w:sz w:val="18"/>
          <w:szCs w:val="18"/>
        </w:rPr>
        <w:t>Załącznik Nr 2.2. do SWZ</w:t>
      </w:r>
    </w:p>
    <w:p w14:paraId="15D07606" w14:textId="7C0D73D6" w:rsidR="005156C9" w:rsidRPr="007F289A" w:rsidRDefault="005156C9" w:rsidP="005C099E">
      <w:pPr>
        <w:pStyle w:val="Tekstpodstawowy"/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sprawa </w:t>
      </w:r>
      <w:r w:rsidR="00C90AD4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/202</w:t>
      </w:r>
      <w:r w:rsidR="00C90AD4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>/NZP</w:t>
      </w:r>
    </w:p>
    <w:p w14:paraId="6DE6E34C" w14:textId="05AC8AFE" w:rsidR="005C099E" w:rsidRDefault="005C099E" w:rsidP="005C099E">
      <w:pPr>
        <w:pStyle w:val="Tekstpodstawowy"/>
        <w:spacing w:after="0"/>
        <w:jc w:val="right"/>
        <w:rPr>
          <w:rFonts w:ascii="Arial" w:hAnsi="Arial" w:cs="Arial"/>
          <w:sz w:val="16"/>
          <w:szCs w:val="16"/>
        </w:rPr>
      </w:pPr>
    </w:p>
    <w:p w14:paraId="4DAAD93D" w14:textId="77777777" w:rsidR="005C099E" w:rsidRPr="00DA641D" w:rsidRDefault="005C099E" w:rsidP="005C099E">
      <w:pPr>
        <w:pStyle w:val="Tekstpodstawowy"/>
        <w:spacing w:after="0"/>
        <w:jc w:val="right"/>
        <w:rPr>
          <w:rFonts w:ascii="Arial" w:hAnsi="Arial" w:cs="Arial"/>
          <w:sz w:val="16"/>
          <w:szCs w:val="16"/>
        </w:rPr>
      </w:pPr>
    </w:p>
    <w:p w14:paraId="2E5CD21A" w14:textId="77777777" w:rsidR="005C099E" w:rsidRPr="007F289A" w:rsidRDefault="005C099E" w:rsidP="005C099E">
      <w:pPr>
        <w:jc w:val="both"/>
        <w:rPr>
          <w:rFonts w:ascii="Arial" w:hAnsi="Arial" w:cs="Arial"/>
          <w:sz w:val="18"/>
          <w:szCs w:val="18"/>
        </w:rPr>
      </w:pPr>
    </w:p>
    <w:p w14:paraId="39F4FA39" w14:textId="0BA474FC" w:rsidR="005C099E" w:rsidRPr="00CD2233" w:rsidRDefault="005C099E" w:rsidP="005C099E">
      <w:pPr>
        <w:pStyle w:val="Bezodstpw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CD2233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F1B91CC" wp14:editId="7FB50FBB">
                <wp:simplePos x="0" y="0"/>
                <wp:positionH relativeFrom="column">
                  <wp:posOffset>3543300</wp:posOffset>
                </wp:positionH>
                <wp:positionV relativeFrom="paragraph">
                  <wp:posOffset>38100</wp:posOffset>
                </wp:positionV>
                <wp:extent cx="0" cy="0"/>
                <wp:effectExtent l="0" t="0" r="0" b="0"/>
                <wp:wrapNone/>
                <wp:docPr id="3" name="Łącznik prostoliniow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DB9DD" id="Łącznik prostoliniow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xK3E5dkAAAAHAQAADwAAAAAAAAAAAAAAAAABBAAAZHJzL2Rvd25yZXYueG1sUEsFBgAAAAAE&#10;AAQA8wAAAAcFAAAAAA==&#10;" o:allowincell="f"/>
            </w:pict>
          </mc:Fallback>
        </mc:AlternateContent>
      </w:r>
      <w:r w:rsidRPr="00CD2233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02963DB" wp14:editId="2EE8AA31">
                <wp:simplePos x="0" y="0"/>
                <wp:positionH relativeFrom="column">
                  <wp:posOffset>3543300</wp:posOffset>
                </wp:positionH>
                <wp:positionV relativeFrom="paragraph">
                  <wp:posOffset>38100</wp:posOffset>
                </wp:positionV>
                <wp:extent cx="0" cy="0"/>
                <wp:effectExtent l="0" t="0" r="0" b="0"/>
                <wp:wrapNone/>
                <wp:docPr id="4" name="Łącznik prostoliniow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7A15C" id="Łącznik prostoliniowy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xK3E5dkAAAAHAQAADwAAAAAAAAAAAAAAAAABBAAAZHJzL2Rvd25yZXYueG1sUEsFBgAAAAAE&#10;AAQA8wAAAAcFAAAAAA==&#10;" o:allowincell="f"/>
            </w:pict>
          </mc:Fallback>
        </mc:AlternateContent>
      </w:r>
      <w:r>
        <w:rPr>
          <w:rFonts w:ascii="Arial" w:hAnsi="Arial" w:cs="Arial"/>
          <w:b/>
          <w:color w:val="000000"/>
          <w:sz w:val="18"/>
          <w:szCs w:val="18"/>
        </w:rPr>
        <w:t>ARKUSZ KALKULACYJNY</w:t>
      </w:r>
      <w:r w:rsidRPr="00CD2233">
        <w:rPr>
          <w:rFonts w:ascii="Arial" w:hAnsi="Arial" w:cs="Arial"/>
          <w:b/>
          <w:color w:val="000000"/>
          <w:sz w:val="18"/>
          <w:szCs w:val="18"/>
        </w:rPr>
        <w:t xml:space="preserve"> </w:t>
      </w:r>
    </w:p>
    <w:p w14:paraId="06304131" w14:textId="77777777" w:rsidR="005C099E" w:rsidRPr="00CD2233" w:rsidRDefault="005C099E" w:rsidP="0039026D">
      <w:pPr>
        <w:ind w:left="-284"/>
        <w:rPr>
          <w:rFonts w:ascii="Arial" w:hAnsi="Arial" w:cs="Arial"/>
          <w:sz w:val="18"/>
          <w:szCs w:val="18"/>
        </w:rPr>
      </w:pPr>
      <w:r w:rsidRPr="00CD2233">
        <w:rPr>
          <w:rFonts w:ascii="Arial" w:hAnsi="Arial" w:cs="Arial"/>
          <w:sz w:val="18"/>
          <w:szCs w:val="18"/>
        </w:rPr>
        <w:t xml:space="preserve">Nazwa Wykonawcy: </w:t>
      </w:r>
    </w:p>
    <w:p w14:paraId="0441982C" w14:textId="39CD29EE" w:rsidR="005C099E" w:rsidRPr="007F289A" w:rsidRDefault="005C099E" w:rsidP="0039026D">
      <w:pPr>
        <w:ind w:left="-284"/>
        <w:rPr>
          <w:rFonts w:ascii="Arial" w:hAnsi="Arial" w:cs="Arial"/>
          <w:sz w:val="18"/>
          <w:szCs w:val="18"/>
        </w:rPr>
      </w:pPr>
      <w:r w:rsidRPr="007F289A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..</w:t>
      </w:r>
    </w:p>
    <w:p w14:paraId="63777945" w14:textId="77777777" w:rsidR="005C099E" w:rsidRPr="007F289A" w:rsidRDefault="005C099E" w:rsidP="0039026D">
      <w:pPr>
        <w:ind w:left="-284"/>
        <w:rPr>
          <w:rFonts w:ascii="Arial" w:hAnsi="Arial" w:cs="Arial"/>
          <w:sz w:val="18"/>
          <w:szCs w:val="18"/>
        </w:rPr>
      </w:pPr>
    </w:p>
    <w:p w14:paraId="79742920" w14:textId="77777777" w:rsidR="005C099E" w:rsidRPr="007F289A" w:rsidRDefault="005C099E" w:rsidP="0039026D">
      <w:pPr>
        <w:ind w:left="-284"/>
        <w:rPr>
          <w:rFonts w:ascii="Arial" w:hAnsi="Arial" w:cs="Arial"/>
          <w:sz w:val="18"/>
          <w:szCs w:val="18"/>
        </w:rPr>
      </w:pPr>
      <w:r w:rsidRPr="007F289A">
        <w:rPr>
          <w:rFonts w:ascii="Arial" w:hAnsi="Arial" w:cs="Arial"/>
          <w:sz w:val="18"/>
          <w:szCs w:val="18"/>
        </w:rPr>
        <w:t>adres Wykonawcy:</w:t>
      </w:r>
    </w:p>
    <w:p w14:paraId="785AA164" w14:textId="51E2927D" w:rsidR="005C099E" w:rsidRPr="007F289A" w:rsidRDefault="005C099E" w:rsidP="0039026D">
      <w:pPr>
        <w:ind w:left="-284"/>
        <w:rPr>
          <w:rFonts w:ascii="Arial" w:hAnsi="Arial" w:cs="Arial"/>
          <w:sz w:val="18"/>
          <w:szCs w:val="18"/>
        </w:rPr>
      </w:pPr>
      <w:r w:rsidRPr="007F289A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</w:t>
      </w:r>
    </w:p>
    <w:p w14:paraId="47EE6167" w14:textId="77777777" w:rsidR="005C099E" w:rsidRDefault="005C099E" w:rsidP="0039026D">
      <w:pPr>
        <w:ind w:left="-284"/>
        <w:jc w:val="both"/>
        <w:rPr>
          <w:rFonts w:ascii="Arial" w:hAnsi="Arial" w:cs="Arial"/>
          <w:sz w:val="18"/>
          <w:szCs w:val="18"/>
        </w:rPr>
      </w:pPr>
    </w:p>
    <w:p w14:paraId="7D27D994" w14:textId="77777777" w:rsidR="00AF2A69" w:rsidRDefault="00AF2A69" w:rsidP="0039026D">
      <w:pPr>
        <w:ind w:left="-284"/>
        <w:jc w:val="center"/>
        <w:rPr>
          <w:rFonts w:ascii="Arial" w:hAnsi="Arial" w:cs="Arial"/>
          <w:sz w:val="18"/>
          <w:szCs w:val="18"/>
        </w:rPr>
      </w:pPr>
    </w:p>
    <w:p w14:paraId="0AD83E53" w14:textId="1A4D4FD8" w:rsidR="00E05FDA" w:rsidRDefault="00456C12" w:rsidP="0039026D">
      <w:pPr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E05FDA">
        <w:rPr>
          <w:rFonts w:ascii="Arial" w:hAnsi="Arial" w:cs="Arial"/>
          <w:sz w:val="18"/>
          <w:szCs w:val="18"/>
        </w:rPr>
        <w:t xml:space="preserve">kładając ofertę w </w:t>
      </w:r>
      <w:r w:rsidR="005C099E" w:rsidRPr="00222196">
        <w:rPr>
          <w:rFonts w:ascii="Arial" w:hAnsi="Arial" w:cs="Arial"/>
          <w:sz w:val="18"/>
          <w:szCs w:val="18"/>
        </w:rPr>
        <w:t xml:space="preserve">postępowaniu o udzielenie zamówienia w procedurze organizowanej przez Port Lotniczy Wrocław S.A. w trybie przetargu nieograniczonego na podstawie </w:t>
      </w:r>
      <w:r>
        <w:rPr>
          <w:rFonts w:ascii="Arial" w:hAnsi="Arial" w:cs="Arial"/>
          <w:sz w:val="18"/>
          <w:szCs w:val="18"/>
        </w:rPr>
        <w:t xml:space="preserve">PZP, </w:t>
      </w:r>
      <w:r w:rsidR="005C099E" w:rsidRPr="00222196">
        <w:rPr>
          <w:rFonts w:ascii="Arial" w:hAnsi="Arial" w:cs="Arial"/>
          <w:sz w:val="18"/>
          <w:szCs w:val="18"/>
        </w:rPr>
        <w:t xml:space="preserve">na zadanie pod nazwą: </w:t>
      </w:r>
    </w:p>
    <w:p w14:paraId="4CC32B47" w14:textId="77777777" w:rsidR="00C90AD4" w:rsidRDefault="00C90AD4" w:rsidP="0039026D">
      <w:pPr>
        <w:ind w:left="-284"/>
        <w:jc w:val="both"/>
        <w:rPr>
          <w:rFonts w:ascii="Arial" w:hAnsi="Arial" w:cs="Arial"/>
          <w:sz w:val="18"/>
          <w:szCs w:val="18"/>
        </w:rPr>
      </w:pPr>
    </w:p>
    <w:p w14:paraId="1BE1A1D3" w14:textId="3A09D93E" w:rsidR="00E05FDA" w:rsidRPr="00C90AD4" w:rsidRDefault="005C099E" w:rsidP="0039026D">
      <w:pPr>
        <w:ind w:left="-284"/>
        <w:jc w:val="center"/>
        <w:rPr>
          <w:rFonts w:ascii="Arial" w:hAnsi="Arial" w:cs="Arial"/>
          <w:b/>
          <w:bCs/>
          <w:color w:val="4472C4" w:themeColor="accent1"/>
          <w:sz w:val="18"/>
          <w:szCs w:val="18"/>
        </w:rPr>
      </w:pPr>
      <w:r w:rsidRPr="00C90AD4">
        <w:rPr>
          <w:rFonts w:ascii="Arial" w:hAnsi="Arial" w:cs="Arial"/>
          <w:b/>
          <w:bCs/>
          <w:color w:val="4472C4" w:themeColor="accent1"/>
          <w:sz w:val="18"/>
          <w:szCs w:val="18"/>
        </w:rPr>
        <w:t>„Usługa kontroli bezpieczeństwa osób i bagażu w Porcie Lotniczym Wrocław”</w:t>
      </w:r>
    </w:p>
    <w:p w14:paraId="62004FF5" w14:textId="77777777" w:rsidR="00C90AD4" w:rsidRPr="00ED461C" w:rsidRDefault="00C90AD4" w:rsidP="0039026D">
      <w:pPr>
        <w:ind w:left="-284"/>
        <w:jc w:val="center"/>
        <w:rPr>
          <w:rFonts w:ascii="Arial" w:hAnsi="Arial" w:cs="Arial"/>
          <w:b/>
          <w:bCs/>
          <w:sz w:val="18"/>
          <w:szCs w:val="18"/>
        </w:rPr>
      </w:pPr>
    </w:p>
    <w:p w14:paraId="1F5DF6E9" w14:textId="6E224A23" w:rsidR="00AF2A69" w:rsidRDefault="00E05FDA" w:rsidP="0039026D">
      <w:pPr>
        <w:ind w:left="-284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="005C099E" w:rsidRPr="003F5B96">
        <w:rPr>
          <w:rFonts w:ascii="Arial" w:hAnsi="Arial" w:cs="Arial"/>
          <w:sz w:val="18"/>
          <w:szCs w:val="18"/>
        </w:rPr>
        <w:t xml:space="preserve">iniejszym </w:t>
      </w:r>
      <w:r>
        <w:rPr>
          <w:rFonts w:ascii="Arial" w:hAnsi="Arial" w:cs="Arial"/>
          <w:sz w:val="18"/>
          <w:szCs w:val="18"/>
        </w:rPr>
        <w:t>przedstawiam wyliczenie ceny</w:t>
      </w:r>
      <w:r w:rsidR="00456C1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ofert</w:t>
      </w:r>
      <w:r w:rsidR="00456C12">
        <w:rPr>
          <w:rFonts w:ascii="Arial" w:hAnsi="Arial" w:cs="Arial"/>
          <w:sz w:val="18"/>
          <w:szCs w:val="18"/>
        </w:rPr>
        <w:t xml:space="preserve">y </w:t>
      </w:r>
      <w:r>
        <w:rPr>
          <w:rFonts w:ascii="Arial" w:hAnsi="Arial" w:cs="Arial"/>
          <w:sz w:val="18"/>
          <w:szCs w:val="18"/>
        </w:rPr>
        <w:t xml:space="preserve">(zgodnie z SWZ) z podaniem stawek godzinowych, które </w:t>
      </w:r>
      <w:r w:rsidR="005C099E">
        <w:rPr>
          <w:rFonts w:ascii="Arial" w:hAnsi="Arial" w:cs="Arial"/>
          <w:bCs/>
          <w:sz w:val="18"/>
          <w:szCs w:val="18"/>
        </w:rPr>
        <w:t xml:space="preserve">stanowić </w:t>
      </w:r>
      <w:r>
        <w:rPr>
          <w:rFonts w:ascii="Arial" w:hAnsi="Arial" w:cs="Arial"/>
          <w:bCs/>
          <w:sz w:val="18"/>
          <w:szCs w:val="18"/>
        </w:rPr>
        <w:t>będą</w:t>
      </w:r>
      <w:r w:rsidR="005C099E">
        <w:rPr>
          <w:rFonts w:ascii="Arial" w:hAnsi="Arial" w:cs="Arial"/>
          <w:bCs/>
          <w:sz w:val="18"/>
          <w:szCs w:val="18"/>
        </w:rPr>
        <w:t xml:space="preserve"> podstawę rozliczenia </w:t>
      </w:r>
      <w:r>
        <w:rPr>
          <w:rFonts w:ascii="Arial" w:hAnsi="Arial" w:cs="Arial"/>
          <w:bCs/>
          <w:sz w:val="18"/>
          <w:szCs w:val="18"/>
        </w:rPr>
        <w:t xml:space="preserve">zamówienia </w:t>
      </w:r>
      <w:r w:rsidR="005C099E">
        <w:rPr>
          <w:rFonts w:ascii="Arial" w:hAnsi="Arial" w:cs="Arial"/>
          <w:bCs/>
          <w:sz w:val="18"/>
          <w:szCs w:val="18"/>
        </w:rPr>
        <w:t>zgodnie z umową (załącznik n</w:t>
      </w:r>
      <w:r w:rsidR="003857DC">
        <w:rPr>
          <w:rFonts w:ascii="Arial" w:hAnsi="Arial" w:cs="Arial"/>
          <w:bCs/>
          <w:sz w:val="18"/>
          <w:szCs w:val="18"/>
        </w:rPr>
        <w:t>r</w:t>
      </w:r>
      <w:r w:rsidR="005C099E">
        <w:rPr>
          <w:rFonts w:ascii="Arial" w:hAnsi="Arial" w:cs="Arial"/>
          <w:bCs/>
          <w:sz w:val="18"/>
          <w:szCs w:val="18"/>
        </w:rPr>
        <w:t xml:space="preserve"> 5.1. do SWZ) w razie wyboru </w:t>
      </w:r>
      <w:r w:rsidR="003857DC">
        <w:rPr>
          <w:rFonts w:ascii="Arial" w:hAnsi="Arial" w:cs="Arial"/>
          <w:bCs/>
          <w:sz w:val="18"/>
          <w:szCs w:val="18"/>
        </w:rPr>
        <w:t>N</w:t>
      </w:r>
      <w:r w:rsidR="005C099E">
        <w:rPr>
          <w:rFonts w:ascii="Arial" w:hAnsi="Arial" w:cs="Arial"/>
          <w:bCs/>
          <w:sz w:val="18"/>
          <w:szCs w:val="18"/>
        </w:rPr>
        <w:t>aszej oferty.</w:t>
      </w:r>
    </w:p>
    <w:p w14:paraId="140ED215" w14:textId="77777777" w:rsidR="001E07EB" w:rsidRPr="00FA0228" w:rsidRDefault="001E07EB" w:rsidP="0039026D">
      <w:pPr>
        <w:ind w:left="-284"/>
        <w:jc w:val="both"/>
        <w:rPr>
          <w:rFonts w:ascii="Arial" w:hAnsi="Arial" w:cs="Arial"/>
          <w:sz w:val="18"/>
          <w:szCs w:val="18"/>
        </w:rPr>
      </w:pPr>
    </w:p>
    <w:p w14:paraId="60C92359" w14:textId="77777777" w:rsidR="00AF2A69" w:rsidRDefault="00AF2A69" w:rsidP="003F5B96">
      <w:pPr>
        <w:rPr>
          <w:rFonts w:ascii="Arial" w:hAnsi="Arial" w:cs="Arial"/>
          <w:sz w:val="18"/>
          <w:szCs w:val="18"/>
        </w:rPr>
      </w:pPr>
    </w:p>
    <w:p w14:paraId="04374983" w14:textId="5B2CCD34" w:rsidR="00507C39" w:rsidRPr="001E07EB" w:rsidRDefault="00507C39" w:rsidP="00FC5B46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1E07EB">
        <w:rPr>
          <w:rFonts w:ascii="Arial" w:hAnsi="Arial" w:cs="Arial"/>
          <w:b/>
          <w:bCs/>
          <w:sz w:val="18"/>
          <w:szCs w:val="18"/>
        </w:rPr>
        <w:t>I.</w:t>
      </w:r>
    </w:p>
    <w:p w14:paraId="6102A8CC" w14:textId="25EF4387" w:rsidR="00507C39" w:rsidRDefault="00507C39" w:rsidP="005C00E6">
      <w:pPr>
        <w:pStyle w:val="Akapitzlist"/>
        <w:ind w:left="-284"/>
        <w:jc w:val="center"/>
        <w:rPr>
          <w:rFonts w:ascii="Arial" w:hAnsi="Arial" w:cs="Arial"/>
          <w:b/>
          <w:sz w:val="18"/>
          <w:szCs w:val="18"/>
        </w:rPr>
      </w:pPr>
      <w:r w:rsidRPr="00507C39">
        <w:rPr>
          <w:rFonts w:ascii="Arial" w:hAnsi="Arial" w:cs="Arial"/>
          <w:b/>
          <w:sz w:val="18"/>
          <w:szCs w:val="18"/>
        </w:rPr>
        <w:t>Stawk</w:t>
      </w:r>
      <w:r w:rsidR="002416E6">
        <w:rPr>
          <w:rFonts w:ascii="Arial" w:hAnsi="Arial" w:cs="Arial"/>
          <w:b/>
          <w:sz w:val="18"/>
          <w:szCs w:val="18"/>
        </w:rPr>
        <w:t>a</w:t>
      </w:r>
      <w:r w:rsidRPr="00507C39">
        <w:rPr>
          <w:rFonts w:ascii="Arial" w:hAnsi="Arial" w:cs="Arial"/>
          <w:b/>
          <w:sz w:val="18"/>
          <w:szCs w:val="18"/>
        </w:rPr>
        <w:t xml:space="preserve"> jed</w:t>
      </w:r>
      <w:r>
        <w:rPr>
          <w:rFonts w:ascii="Arial" w:hAnsi="Arial" w:cs="Arial"/>
          <w:b/>
          <w:sz w:val="18"/>
          <w:szCs w:val="18"/>
        </w:rPr>
        <w:t>n</w:t>
      </w:r>
      <w:r w:rsidRPr="00507C39">
        <w:rPr>
          <w:rFonts w:ascii="Arial" w:hAnsi="Arial" w:cs="Arial"/>
          <w:b/>
          <w:sz w:val="18"/>
          <w:szCs w:val="18"/>
        </w:rPr>
        <w:t>ostkow</w:t>
      </w:r>
      <w:r w:rsidR="002416E6">
        <w:rPr>
          <w:rFonts w:ascii="Arial" w:hAnsi="Arial" w:cs="Arial"/>
          <w:b/>
          <w:sz w:val="18"/>
          <w:szCs w:val="18"/>
        </w:rPr>
        <w:t>a</w:t>
      </w:r>
      <w:r w:rsidRPr="00507C39">
        <w:rPr>
          <w:rFonts w:ascii="Arial" w:hAnsi="Arial" w:cs="Arial"/>
          <w:b/>
          <w:sz w:val="18"/>
          <w:szCs w:val="18"/>
        </w:rPr>
        <w:t xml:space="preserve"> określane przez </w:t>
      </w:r>
      <w:r w:rsidR="00C20436">
        <w:rPr>
          <w:rFonts w:ascii="Arial" w:hAnsi="Arial" w:cs="Arial"/>
          <w:b/>
          <w:sz w:val="18"/>
          <w:szCs w:val="18"/>
        </w:rPr>
        <w:t>W</w:t>
      </w:r>
      <w:r w:rsidRPr="00507C39">
        <w:rPr>
          <w:rFonts w:ascii="Arial" w:hAnsi="Arial" w:cs="Arial"/>
          <w:b/>
          <w:sz w:val="18"/>
          <w:szCs w:val="18"/>
        </w:rPr>
        <w:t>ykonawcę</w:t>
      </w:r>
      <w:r w:rsidR="00C20436">
        <w:rPr>
          <w:rFonts w:ascii="Arial" w:hAnsi="Arial" w:cs="Arial"/>
          <w:b/>
          <w:sz w:val="18"/>
          <w:szCs w:val="18"/>
        </w:rPr>
        <w:t>:</w:t>
      </w:r>
    </w:p>
    <w:p w14:paraId="7E345A13" w14:textId="77777777" w:rsidR="00ED1D07" w:rsidRDefault="00ED1D07" w:rsidP="00ED1D07">
      <w:pPr>
        <w:jc w:val="both"/>
        <w:rPr>
          <w:rFonts w:ascii="Arial" w:hAnsi="Arial" w:cs="Arial"/>
          <w:b/>
          <w:sz w:val="18"/>
          <w:szCs w:val="18"/>
        </w:rPr>
      </w:pPr>
    </w:p>
    <w:p w14:paraId="7B3E376B" w14:textId="1E412442" w:rsidR="00ED1D07" w:rsidRPr="00ED1D07" w:rsidRDefault="00ED1D07" w:rsidP="00ED1D07">
      <w:pPr>
        <w:ind w:left="-284"/>
        <w:jc w:val="both"/>
        <w:rPr>
          <w:rFonts w:ascii="Arial" w:hAnsi="Arial" w:cs="Arial"/>
          <w:bCs/>
          <w:sz w:val="18"/>
          <w:szCs w:val="18"/>
        </w:rPr>
      </w:pPr>
      <w:r w:rsidRPr="00ED1D07">
        <w:rPr>
          <w:rFonts w:ascii="Arial" w:hAnsi="Arial" w:cs="Arial"/>
          <w:b/>
          <w:sz w:val="18"/>
          <w:szCs w:val="18"/>
        </w:rPr>
        <w:t xml:space="preserve">„stawka podstawowa” </w:t>
      </w:r>
      <w:r w:rsidRPr="00ED1D07">
        <w:rPr>
          <w:rFonts w:ascii="Arial" w:hAnsi="Arial" w:cs="Arial"/>
          <w:bCs/>
          <w:sz w:val="18"/>
          <w:szCs w:val="18"/>
        </w:rPr>
        <w:t xml:space="preserve">- cena oferowana za jedną godzinę pracy jednej osoby (OKB </w:t>
      </w:r>
      <w:r w:rsidRPr="00ED1D07">
        <w:rPr>
          <w:rFonts w:ascii="Arial" w:hAnsi="Arial" w:cs="Arial"/>
          <w:b/>
          <w:sz w:val="18"/>
          <w:szCs w:val="18"/>
        </w:rPr>
        <w:t>w tym</w:t>
      </w:r>
      <w:r w:rsidRPr="00ED1D07">
        <w:rPr>
          <w:rFonts w:ascii="Arial" w:hAnsi="Arial" w:cs="Arial"/>
          <w:bCs/>
          <w:sz w:val="18"/>
          <w:szCs w:val="18"/>
        </w:rPr>
        <w:t xml:space="preserve"> OKB -koordynatora) obowiązująca dla rozliczenia zlecenia w wymiarze podstawowym tj. odpowiednio 16 h– zgodnie z SWZ.</w:t>
      </w:r>
    </w:p>
    <w:p w14:paraId="4B85D1CB" w14:textId="6B25B6D8" w:rsidR="00507C39" w:rsidRPr="002416E6" w:rsidRDefault="00507C39" w:rsidP="00ED1D07">
      <w:pPr>
        <w:jc w:val="both"/>
        <w:rPr>
          <w:rFonts w:ascii="Arial" w:hAnsi="Arial" w:cs="Arial"/>
          <w:bCs/>
          <w:sz w:val="18"/>
          <w:szCs w:val="18"/>
        </w:rPr>
      </w:pPr>
    </w:p>
    <w:tbl>
      <w:tblPr>
        <w:tblpPr w:leftFromText="141" w:rightFromText="141" w:vertAnchor="text" w:horzAnchor="page" w:tblpX="1354" w:tblpY="141"/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30"/>
      </w:tblGrid>
      <w:tr w:rsidR="00507C39" w:rsidRPr="00744124" w14:paraId="3CEA28C6" w14:textId="77777777" w:rsidTr="009515E5">
        <w:trPr>
          <w:trHeight w:val="84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CE2A91" w14:textId="77777777" w:rsidR="00507C39" w:rsidRPr="00744124" w:rsidRDefault="00507C39" w:rsidP="0039026D">
            <w:pPr>
              <w:tabs>
                <w:tab w:val="left" w:pos="426"/>
                <w:tab w:val="left" w:pos="1573"/>
              </w:tabs>
              <w:suppressAutoHyphens/>
              <w:jc w:val="center"/>
              <w:rPr>
                <w:rFonts w:ascii="Arial" w:hAnsi="Arial" w:cs="Arial"/>
                <w:spacing w:val="-6"/>
                <w:sz w:val="18"/>
                <w:szCs w:val="18"/>
                <w:lang w:eastAsia="ar-SA"/>
              </w:rPr>
            </w:pPr>
          </w:p>
          <w:p w14:paraId="6B43E400" w14:textId="77777777" w:rsidR="00507C39" w:rsidRPr="00744124" w:rsidRDefault="00507C39" w:rsidP="0039026D">
            <w:pPr>
              <w:tabs>
                <w:tab w:val="left" w:pos="426"/>
                <w:tab w:val="left" w:pos="1573"/>
              </w:tabs>
              <w:suppressAutoHyphens/>
              <w:jc w:val="center"/>
              <w:rPr>
                <w:rFonts w:ascii="Arial" w:hAnsi="Arial" w:cs="Arial"/>
                <w:spacing w:val="-6"/>
                <w:sz w:val="18"/>
                <w:szCs w:val="18"/>
                <w:lang w:eastAsia="ar-SA"/>
              </w:rPr>
            </w:pPr>
            <w:r w:rsidRPr="00744124">
              <w:rPr>
                <w:rFonts w:ascii="Arial" w:hAnsi="Arial" w:cs="Arial"/>
                <w:spacing w:val="-6"/>
                <w:sz w:val="18"/>
                <w:szCs w:val="18"/>
                <w:lang w:eastAsia="ar-SA"/>
              </w:rPr>
              <w:t>Osoba/Pracownik Wykonawcy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D2E7768" w14:textId="77777777" w:rsidR="009515E5" w:rsidRDefault="009515E5" w:rsidP="009515E5">
            <w:pPr>
              <w:tabs>
                <w:tab w:val="left" w:pos="426"/>
                <w:tab w:val="left" w:pos="1573"/>
              </w:tabs>
              <w:suppressAutoHyphens/>
              <w:jc w:val="center"/>
              <w:rPr>
                <w:rFonts w:ascii="Arial" w:hAnsi="Arial" w:cs="Arial"/>
                <w:spacing w:val="-6"/>
                <w:sz w:val="18"/>
                <w:szCs w:val="18"/>
                <w:lang w:eastAsia="ar-SA"/>
              </w:rPr>
            </w:pPr>
          </w:p>
          <w:p w14:paraId="4D75E2FC" w14:textId="672262A0" w:rsidR="00507C39" w:rsidRPr="00744124" w:rsidRDefault="00507C39" w:rsidP="009515E5">
            <w:pPr>
              <w:tabs>
                <w:tab w:val="left" w:pos="426"/>
                <w:tab w:val="left" w:pos="1573"/>
              </w:tabs>
              <w:suppressAutoHyphens/>
              <w:jc w:val="center"/>
              <w:rPr>
                <w:rFonts w:ascii="Arial" w:hAnsi="Arial" w:cs="Arial"/>
                <w:spacing w:val="-6"/>
                <w:sz w:val="18"/>
                <w:szCs w:val="18"/>
                <w:lang w:eastAsia="ar-SA"/>
              </w:rPr>
            </w:pPr>
            <w:r w:rsidRPr="00744124">
              <w:rPr>
                <w:rFonts w:ascii="Arial" w:hAnsi="Arial" w:cs="Arial"/>
                <w:spacing w:val="-6"/>
                <w:sz w:val="18"/>
                <w:szCs w:val="18"/>
                <w:lang w:eastAsia="ar-SA"/>
              </w:rPr>
              <w:t>Ryczałtowe</w:t>
            </w:r>
            <w:r w:rsidR="009515E5">
              <w:rPr>
                <w:rFonts w:ascii="Arial" w:hAnsi="Arial" w:cs="Arial"/>
                <w:spacing w:val="-6"/>
                <w:sz w:val="18"/>
                <w:szCs w:val="18"/>
                <w:lang w:eastAsia="ar-SA"/>
              </w:rPr>
              <w:t xml:space="preserve"> </w:t>
            </w:r>
            <w:r w:rsidR="003F5B96" w:rsidRPr="00744124">
              <w:rPr>
                <w:rFonts w:ascii="Arial" w:hAnsi="Arial" w:cs="Arial"/>
                <w:spacing w:val="-6"/>
                <w:sz w:val="18"/>
                <w:szCs w:val="18"/>
                <w:lang w:eastAsia="ar-SA"/>
              </w:rPr>
              <w:t xml:space="preserve">wynagrodzenie </w:t>
            </w:r>
            <w:r w:rsidR="003F5B96">
              <w:rPr>
                <w:rFonts w:ascii="Arial" w:hAnsi="Arial" w:cs="Arial"/>
                <w:spacing w:val="-6"/>
                <w:sz w:val="18"/>
                <w:szCs w:val="18"/>
                <w:lang w:eastAsia="ar-SA"/>
              </w:rPr>
              <w:t>Wykonawcy</w:t>
            </w:r>
            <w:r w:rsidRPr="00744124">
              <w:rPr>
                <w:rFonts w:ascii="Arial" w:hAnsi="Arial" w:cs="Arial"/>
                <w:spacing w:val="-6"/>
                <w:sz w:val="18"/>
                <w:szCs w:val="18"/>
                <w:lang w:eastAsia="ar-SA"/>
              </w:rPr>
              <w:t xml:space="preserve"> netto w złotych (PLN) </w:t>
            </w:r>
          </w:p>
          <w:p w14:paraId="14032B62" w14:textId="5422D2F9" w:rsidR="00507C39" w:rsidRPr="00744124" w:rsidRDefault="00507C39" w:rsidP="009515E5">
            <w:pPr>
              <w:tabs>
                <w:tab w:val="left" w:pos="426"/>
                <w:tab w:val="left" w:pos="1573"/>
              </w:tabs>
              <w:suppressAutoHyphens/>
              <w:jc w:val="center"/>
              <w:rPr>
                <w:rFonts w:ascii="Arial" w:hAnsi="Arial" w:cs="Arial"/>
                <w:spacing w:val="-6"/>
                <w:sz w:val="18"/>
                <w:szCs w:val="18"/>
                <w:lang w:eastAsia="ar-SA"/>
              </w:rPr>
            </w:pPr>
            <w:r w:rsidRPr="00744124">
              <w:rPr>
                <w:rFonts w:ascii="Arial" w:hAnsi="Arial" w:cs="Arial"/>
                <w:spacing w:val="-6"/>
                <w:sz w:val="18"/>
                <w:szCs w:val="18"/>
                <w:lang w:eastAsia="ar-SA"/>
              </w:rPr>
              <w:t>– stawka za 1 godzinę świadczenia usługi przez jedną osobę w wymiarze podstawowym</w:t>
            </w:r>
          </w:p>
          <w:p w14:paraId="7629CEA9" w14:textId="07A2C748" w:rsidR="00507C39" w:rsidRPr="00744124" w:rsidRDefault="00507C39" w:rsidP="0039026D">
            <w:pPr>
              <w:tabs>
                <w:tab w:val="left" w:pos="426"/>
                <w:tab w:val="left" w:pos="1573"/>
              </w:tabs>
              <w:suppressAutoHyphens/>
              <w:jc w:val="center"/>
              <w:rPr>
                <w:rFonts w:ascii="Arial" w:hAnsi="Arial" w:cs="Arial"/>
                <w:spacing w:val="-6"/>
                <w:sz w:val="18"/>
                <w:szCs w:val="18"/>
                <w:lang w:eastAsia="ar-SA"/>
              </w:rPr>
            </w:pPr>
            <w:r w:rsidRPr="00744124">
              <w:rPr>
                <w:rFonts w:ascii="Arial" w:hAnsi="Arial" w:cs="Arial"/>
                <w:spacing w:val="-6"/>
                <w:sz w:val="18"/>
                <w:szCs w:val="18"/>
                <w:lang w:eastAsia="ar-SA"/>
              </w:rPr>
              <w:t>(</w:t>
            </w:r>
            <w:r>
              <w:rPr>
                <w:rFonts w:ascii="Arial" w:hAnsi="Arial" w:cs="Arial"/>
                <w:spacing w:val="-6"/>
                <w:sz w:val="18"/>
                <w:szCs w:val="18"/>
                <w:lang w:eastAsia="ar-SA"/>
              </w:rPr>
              <w:t xml:space="preserve">tzw. </w:t>
            </w:r>
            <w:r w:rsidRPr="009515E5">
              <w:rPr>
                <w:rFonts w:ascii="Arial" w:hAnsi="Arial" w:cs="Arial"/>
                <w:b/>
                <w:bCs/>
                <w:spacing w:val="-6"/>
                <w:sz w:val="18"/>
                <w:szCs w:val="18"/>
                <w:lang w:eastAsia="ar-SA"/>
              </w:rPr>
              <w:t>„stawka podstawowa”</w:t>
            </w:r>
            <w:r w:rsidRPr="00744124">
              <w:rPr>
                <w:rFonts w:ascii="Arial" w:hAnsi="Arial" w:cs="Arial"/>
                <w:spacing w:val="-6"/>
                <w:sz w:val="18"/>
                <w:szCs w:val="18"/>
                <w:lang w:eastAsia="ar-SA"/>
              </w:rPr>
              <w:t>)</w:t>
            </w:r>
          </w:p>
        </w:tc>
      </w:tr>
      <w:tr w:rsidR="00507C39" w:rsidRPr="00744124" w14:paraId="48132182" w14:textId="77777777" w:rsidTr="009515E5">
        <w:trPr>
          <w:trHeight w:val="22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E2B05AC" w14:textId="77777777" w:rsidR="00507C39" w:rsidRPr="00744124" w:rsidRDefault="00507C39" w:rsidP="0039026D">
            <w:pPr>
              <w:tabs>
                <w:tab w:val="left" w:pos="426"/>
                <w:tab w:val="left" w:pos="1573"/>
              </w:tabs>
              <w:suppressAutoHyphens/>
              <w:jc w:val="center"/>
              <w:rPr>
                <w:rFonts w:ascii="Arial" w:hAnsi="Arial" w:cs="Arial"/>
                <w:spacing w:val="-6"/>
                <w:sz w:val="18"/>
                <w:szCs w:val="18"/>
                <w:lang w:eastAsia="ar-SA"/>
              </w:rPr>
            </w:pPr>
            <w:r w:rsidRPr="00744124">
              <w:rPr>
                <w:rFonts w:ascii="Arial" w:hAnsi="Arial" w:cs="Arial"/>
                <w:spacing w:val="-6"/>
                <w:sz w:val="18"/>
                <w:szCs w:val="18"/>
                <w:lang w:eastAsia="ar-SA"/>
              </w:rPr>
              <w:t>(1)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3859E34" w14:textId="77777777" w:rsidR="00507C39" w:rsidRPr="00744124" w:rsidRDefault="00507C39" w:rsidP="0039026D">
            <w:pPr>
              <w:tabs>
                <w:tab w:val="left" w:pos="426"/>
                <w:tab w:val="left" w:pos="1573"/>
              </w:tabs>
              <w:suppressAutoHyphens/>
              <w:jc w:val="center"/>
              <w:rPr>
                <w:rFonts w:ascii="Arial" w:hAnsi="Arial" w:cs="Arial"/>
                <w:spacing w:val="-6"/>
                <w:sz w:val="18"/>
                <w:szCs w:val="18"/>
                <w:lang w:eastAsia="ar-SA"/>
              </w:rPr>
            </w:pPr>
            <w:r w:rsidRPr="00744124">
              <w:rPr>
                <w:rFonts w:ascii="Arial" w:hAnsi="Arial" w:cs="Arial"/>
                <w:spacing w:val="-6"/>
                <w:sz w:val="18"/>
                <w:szCs w:val="18"/>
                <w:lang w:eastAsia="ar-SA"/>
              </w:rPr>
              <w:t>(2)</w:t>
            </w:r>
          </w:p>
        </w:tc>
      </w:tr>
      <w:tr w:rsidR="00507C39" w:rsidRPr="00744124" w14:paraId="21662E92" w14:textId="77777777" w:rsidTr="009515E5">
        <w:trPr>
          <w:trHeight w:val="33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9524B" w14:textId="77777777" w:rsidR="00507C39" w:rsidRPr="00744124" w:rsidRDefault="00507C39" w:rsidP="0039026D">
            <w:pPr>
              <w:tabs>
                <w:tab w:val="left" w:pos="426"/>
                <w:tab w:val="left" w:pos="1573"/>
              </w:tabs>
              <w:suppressAutoHyphens/>
              <w:jc w:val="center"/>
              <w:rPr>
                <w:rFonts w:ascii="Arial" w:hAnsi="Arial" w:cs="Arial"/>
                <w:spacing w:val="-6"/>
                <w:sz w:val="18"/>
                <w:szCs w:val="18"/>
                <w:lang w:eastAsia="ar-SA"/>
              </w:rPr>
            </w:pPr>
          </w:p>
          <w:p w14:paraId="17D6C776" w14:textId="108BACF5" w:rsidR="00507C39" w:rsidRPr="00744124" w:rsidRDefault="008A7F80" w:rsidP="0039026D">
            <w:pPr>
              <w:tabs>
                <w:tab w:val="left" w:pos="426"/>
                <w:tab w:val="left" w:pos="1573"/>
              </w:tabs>
              <w:suppressAutoHyphens/>
              <w:jc w:val="center"/>
              <w:rPr>
                <w:rFonts w:ascii="Arial" w:hAnsi="Arial" w:cs="Arial"/>
                <w:spacing w:val="-6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pacing w:val="-6"/>
                <w:sz w:val="18"/>
                <w:szCs w:val="18"/>
                <w:lang w:eastAsia="ar-SA"/>
              </w:rPr>
              <w:t>Operator Kontroli Bezpieczeństwa</w:t>
            </w:r>
          </w:p>
          <w:p w14:paraId="25AEC6E5" w14:textId="6FCF6145" w:rsidR="00507C39" w:rsidRPr="00744124" w:rsidRDefault="00507C39" w:rsidP="0039026D">
            <w:pPr>
              <w:tabs>
                <w:tab w:val="left" w:pos="426"/>
                <w:tab w:val="left" w:pos="1573"/>
              </w:tabs>
              <w:suppressAutoHyphens/>
              <w:jc w:val="center"/>
              <w:rPr>
                <w:rFonts w:ascii="Arial" w:hAnsi="Arial" w:cs="Arial"/>
                <w:spacing w:val="-6"/>
                <w:sz w:val="18"/>
                <w:szCs w:val="18"/>
                <w:lang w:eastAsia="ar-SA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7ABAF" w14:textId="77777777" w:rsidR="00507C39" w:rsidRPr="00744124" w:rsidRDefault="00507C39" w:rsidP="0039026D">
            <w:pPr>
              <w:tabs>
                <w:tab w:val="left" w:pos="426"/>
                <w:tab w:val="left" w:pos="1573"/>
              </w:tabs>
              <w:suppressAutoHyphens/>
              <w:rPr>
                <w:rFonts w:ascii="Arial" w:hAnsi="Arial" w:cs="Arial"/>
                <w:spacing w:val="-6"/>
                <w:sz w:val="18"/>
                <w:szCs w:val="18"/>
                <w:lang w:eastAsia="ar-SA"/>
              </w:rPr>
            </w:pPr>
          </w:p>
          <w:p w14:paraId="6E323376" w14:textId="2E2A1F2F" w:rsidR="00507C39" w:rsidRDefault="00507C39" w:rsidP="0039026D">
            <w:pPr>
              <w:tabs>
                <w:tab w:val="left" w:pos="426"/>
                <w:tab w:val="left" w:pos="1573"/>
              </w:tabs>
              <w:suppressAutoHyphens/>
              <w:jc w:val="center"/>
              <w:rPr>
                <w:rFonts w:ascii="Arial" w:hAnsi="Arial" w:cs="Arial"/>
                <w:spacing w:val="-6"/>
                <w:sz w:val="18"/>
                <w:szCs w:val="18"/>
                <w:lang w:eastAsia="ar-SA"/>
              </w:rPr>
            </w:pPr>
            <w:r w:rsidRPr="00744124">
              <w:rPr>
                <w:rFonts w:ascii="Arial" w:hAnsi="Arial" w:cs="Arial"/>
                <w:spacing w:val="-6"/>
                <w:sz w:val="18"/>
                <w:szCs w:val="18"/>
                <w:lang w:eastAsia="ar-SA"/>
              </w:rPr>
              <w:t>*stawka …</w:t>
            </w:r>
            <w:r w:rsidR="004D5C33">
              <w:rPr>
                <w:rFonts w:ascii="Arial" w:hAnsi="Arial" w:cs="Arial"/>
                <w:spacing w:val="-6"/>
                <w:sz w:val="18"/>
                <w:szCs w:val="18"/>
                <w:lang w:eastAsia="ar-SA"/>
              </w:rPr>
              <w:t>..</w:t>
            </w:r>
            <w:r w:rsidRPr="00744124">
              <w:rPr>
                <w:rFonts w:ascii="Arial" w:hAnsi="Arial" w:cs="Arial"/>
                <w:spacing w:val="-6"/>
                <w:sz w:val="18"/>
                <w:szCs w:val="18"/>
                <w:lang w:eastAsia="ar-SA"/>
              </w:rPr>
              <w:t>… zł netto za godzinę</w:t>
            </w:r>
          </w:p>
          <w:p w14:paraId="6D9761D2" w14:textId="77777777" w:rsidR="00DF565F" w:rsidRPr="00744124" w:rsidRDefault="00DF565F" w:rsidP="0039026D">
            <w:pPr>
              <w:tabs>
                <w:tab w:val="left" w:pos="426"/>
                <w:tab w:val="left" w:pos="1573"/>
              </w:tabs>
              <w:suppressAutoHyphens/>
              <w:jc w:val="center"/>
              <w:rPr>
                <w:rFonts w:ascii="Arial" w:hAnsi="Arial" w:cs="Arial"/>
                <w:spacing w:val="-6"/>
                <w:sz w:val="18"/>
                <w:szCs w:val="18"/>
                <w:lang w:eastAsia="ar-SA"/>
              </w:rPr>
            </w:pPr>
          </w:p>
          <w:p w14:paraId="16ED1C5F" w14:textId="77777777" w:rsidR="00507C39" w:rsidRPr="00744124" w:rsidRDefault="00507C39" w:rsidP="0039026D">
            <w:pPr>
              <w:tabs>
                <w:tab w:val="left" w:pos="426"/>
                <w:tab w:val="left" w:pos="1573"/>
              </w:tabs>
              <w:suppressAutoHyphens/>
              <w:jc w:val="center"/>
              <w:rPr>
                <w:rFonts w:ascii="Arial" w:hAnsi="Arial" w:cs="Arial"/>
                <w:spacing w:val="-6"/>
                <w:sz w:val="18"/>
                <w:szCs w:val="18"/>
                <w:lang w:eastAsia="ar-SA"/>
              </w:rPr>
            </w:pPr>
          </w:p>
        </w:tc>
      </w:tr>
    </w:tbl>
    <w:p w14:paraId="2C02222A" w14:textId="77777777" w:rsidR="00507C39" w:rsidRDefault="00507C39" w:rsidP="00507C39">
      <w:pPr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744124">
        <w:rPr>
          <w:rFonts w:ascii="Arial" w:eastAsia="Calibri" w:hAnsi="Arial" w:cs="Arial"/>
          <w:sz w:val="18"/>
          <w:szCs w:val="18"/>
          <w:lang w:eastAsia="en-US"/>
        </w:rPr>
        <w:t xml:space="preserve">   </w:t>
      </w:r>
    </w:p>
    <w:p w14:paraId="18A3E468" w14:textId="08CD746C" w:rsidR="00507C39" w:rsidRPr="00744124" w:rsidRDefault="00507C39" w:rsidP="0039026D">
      <w:pPr>
        <w:ind w:left="-284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744124">
        <w:rPr>
          <w:rFonts w:ascii="Arial" w:eastAsia="Calibri" w:hAnsi="Arial" w:cs="Arial"/>
          <w:sz w:val="18"/>
          <w:szCs w:val="18"/>
          <w:lang w:eastAsia="en-US"/>
        </w:rPr>
        <w:t xml:space="preserve">*stawka zawierająca wszystkie koszty niezbędne do należytego wykonania usługi w tym koszty </w:t>
      </w:r>
      <w:r w:rsidR="008A7F80">
        <w:rPr>
          <w:rFonts w:ascii="Arial" w:eastAsia="Calibri" w:hAnsi="Arial" w:cs="Arial"/>
          <w:sz w:val="18"/>
          <w:szCs w:val="18"/>
          <w:lang w:eastAsia="en-US"/>
        </w:rPr>
        <w:t xml:space="preserve">pracy </w:t>
      </w:r>
    </w:p>
    <w:p w14:paraId="1AAC88E9" w14:textId="77777777" w:rsidR="00AF2A69" w:rsidRDefault="00AF2A69" w:rsidP="0039026D">
      <w:pPr>
        <w:autoSpaceDE w:val="0"/>
        <w:autoSpaceDN w:val="0"/>
        <w:adjustRightInd w:val="0"/>
        <w:ind w:left="-284"/>
        <w:jc w:val="both"/>
        <w:rPr>
          <w:rFonts w:ascii="Arial" w:hAnsi="Arial" w:cs="Arial"/>
          <w:b/>
          <w:bCs/>
          <w:sz w:val="18"/>
          <w:szCs w:val="18"/>
        </w:rPr>
      </w:pPr>
    </w:p>
    <w:p w14:paraId="47A5ED5B" w14:textId="77777777" w:rsidR="00ED461C" w:rsidRDefault="008A7F80" w:rsidP="00ED461C">
      <w:pPr>
        <w:autoSpaceDE w:val="0"/>
        <w:autoSpaceDN w:val="0"/>
        <w:adjustRightInd w:val="0"/>
        <w:ind w:left="-284"/>
        <w:jc w:val="both"/>
        <w:rPr>
          <w:rFonts w:ascii="Arial" w:hAnsi="Arial" w:cs="Arial"/>
          <w:sz w:val="18"/>
          <w:szCs w:val="18"/>
        </w:rPr>
      </w:pPr>
      <w:r w:rsidRPr="008A7F80">
        <w:rPr>
          <w:rFonts w:ascii="Arial" w:hAnsi="Arial" w:cs="Arial"/>
          <w:sz w:val="18"/>
          <w:szCs w:val="18"/>
        </w:rPr>
        <w:t xml:space="preserve">UWAGA: </w:t>
      </w:r>
    </w:p>
    <w:p w14:paraId="2C7FDCA0" w14:textId="2889C060" w:rsidR="008A7F80" w:rsidRPr="00ED461C" w:rsidRDefault="008A7F80" w:rsidP="00ED461C">
      <w:pPr>
        <w:autoSpaceDE w:val="0"/>
        <w:autoSpaceDN w:val="0"/>
        <w:adjustRightInd w:val="0"/>
        <w:ind w:left="-284"/>
        <w:jc w:val="both"/>
        <w:rPr>
          <w:rFonts w:ascii="Arial" w:hAnsi="Arial" w:cs="Arial"/>
          <w:sz w:val="18"/>
          <w:szCs w:val="18"/>
        </w:rPr>
      </w:pPr>
      <w:r w:rsidRPr="00ED461C">
        <w:rPr>
          <w:rFonts w:ascii="Arial" w:hAnsi="Arial" w:cs="Arial"/>
          <w:b/>
          <w:bCs/>
          <w:sz w:val="18"/>
          <w:szCs w:val="18"/>
        </w:rPr>
        <w:t>„stawka podstawowa”</w:t>
      </w:r>
      <w:r w:rsidRPr="00ED461C">
        <w:rPr>
          <w:rFonts w:ascii="Arial" w:hAnsi="Arial" w:cs="Arial"/>
          <w:sz w:val="18"/>
          <w:szCs w:val="18"/>
        </w:rPr>
        <w:t xml:space="preserve"> zostanie przeniesiona do umowy i będzie stanowiła podstawę rozliczenia – zgodnie z zasadami rozliczenia określonymi w umowie</w:t>
      </w:r>
      <w:r w:rsidR="00ED461C">
        <w:rPr>
          <w:rFonts w:ascii="Arial" w:hAnsi="Arial" w:cs="Arial"/>
          <w:sz w:val="18"/>
          <w:szCs w:val="18"/>
        </w:rPr>
        <w:t>.</w:t>
      </w:r>
    </w:p>
    <w:p w14:paraId="4B1DFB75" w14:textId="77777777" w:rsidR="00A32C39" w:rsidRDefault="00A32C39" w:rsidP="00C20436">
      <w:pPr>
        <w:autoSpaceDE w:val="0"/>
        <w:autoSpaceDN w:val="0"/>
        <w:adjustRightInd w:val="0"/>
        <w:ind w:left="567"/>
        <w:rPr>
          <w:rFonts w:ascii="Arial" w:hAnsi="Arial" w:cs="Arial"/>
          <w:b/>
          <w:bCs/>
          <w:sz w:val="18"/>
          <w:szCs w:val="18"/>
        </w:rPr>
      </w:pPr>
    </w:p>
    <w:p w14:paraId="6CE5E83E" w14:textId="77777777" w:rsidR="001E07EB" w:rsidRPr="00744124" w:rsidRDefault="001E07EB" w:rsidP="00C20436">
      <w:pPr>
        <w:autoSpaceDE w:val="0"/>
        <w:autoSpaceDN w:val="0"/>
        <w:adjustRightInd w:val="0"/>
        <w:ind w:left="567"/>
        <w:rPr>
          <w:rFonts w:ascii="Arial" w:hAnsi="Arial" w:cs="Arial"/>
          <w:b/>
          <w:bCs/>
          <w:sz w:val="18"/>
          <w:szCs w:val="18"/>
        </w:rPr>
      </w:pPr>
    </w:p>
    <w:p w14:paraId="634B7899" w14:textId="275AD2EC" w:rsidR="00C20436" w:rsidRDefault="00C20436" w:rsidP="00507C39">
      <w:pPr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sz w:val="18"/>
          <w:szCs w:val="18"/>
          <w:lang w:eastAsia="en-US"/>
        </w:rPr>
        <w:t>II.</w:t>
      </w:r>
    </w:p>
    <w:p w14:paraId="6F5143E8" w14:textId="4BB4C86E" w:rsidR="00507C39" w:rsidRPr="00744124" w:rsidRDefault="00507C39" w:rsidP="00AF2A69">
      <w:pPr>
        <w:tabs>
          <w:tab w:val="left" w:pos="142"/>
        </w:tabs>
        <w:jc w:val="center"/>
        <w:rPr>
          <w:rFonts w:ascii="Arial" w:eastAsia="Calibri" w:hAnsi="Arial" w:cs="Arial"/>
          <w:sz w:val="18"/>
          <w:szCs w:val="18"/>
          <w:lang w:eastAsia="en-US"/>
        </w:rPr>
      </w:pPr>
      <w:r w:rsidRPr="00744124">
        <w:rPr>
          <w:rFonts w:ascii="Arial" w:eastAsia="Calibri" w:hAnsi="Arial" w:cs="Arial"/>
          <w:b/>
          <w:sz w:val="18"/>
          <w:szCs w:val="18"/>
          <w:lang w:eastAsia="en-US"/>
        </w:rPr>
        <w:t xml:space="preserve">Cena łączna wyliczona w celach porównawczych za cały okres świadczenia </w:t>
      </w:r>
      <w:r w:rsidR="005D78C9">
        <w:rPr>
          <w:rFonts w:ascii="Arial" w:eastAsia="Calibri" w:hAnsi="Arial" w:cs="Arial"/>
          <w:b/>
          <w:sz w:val="18"/>
          <w:szCs w:val="18"/>
          <w:lang w:eastAsia="en-US"/>
        </w:rPr>
        <w:t>(</w:t>
      </w:r>
      <w:r w:rsidR="009268DC">
        <w:rPr>
          <w:rFonts w:ascii="Arial" w:eastAsia="Calibri" w:hAnsi="Arial" w:cs="Arial"/>
          <w:b/>
          <w:sz w:val="18"/>
          <w:szCs w:val="18"/>
          <w:lang w:eastAsia="en-US"/>
        </w:rPr>
        <w:t xml:space="preserve">= </w:t>
      </w:r>
      <w:r w:rsidRPr="00744124">
        <w:rPr>
          <w:rFonts w:ascii="Arial" w:eastAsia="Calibri" w:hAnsi="Arial" w:cs="Arial"/>
          <w:b/>
          <w:sz w:val="18"/>
          <w:szCs w:val="18"/>
          <w:lang w:eastAsia="en-US"/>
        </w:rPr>
        <w:t>24 miesi</w:t>
      </w:r>
      <w:r w:rsidR="005B7863">
        <w:rPr>
          <w:rFonts w:ascii="Arial" w:eastAsia="Calibri" w:hAnsi="Arial" w:cs="Arial"/>
          <w:b/>
          <w:sz w:val="18"/>
          <w:szCs w:val="18"/>
          <w:lang w:eastAsia="en-US"/>
        </w:rPr>
        <w:t>ące</w:t>
      </w:r>
      <w:r w:rsidR="005D78C9">
        <w:rPr>
          <w:rFonts w:ascii="Arial" w:eastAsia="Calibri" w:hAnsi="Arial" w:cs="Arial"/>
          <w:b/>
          <w:sz w:val="18"/>
          <w:szCs w:val="18"/>
          <w:lang w:eastAsia="en-US"/>
        </w:rPr>
        <w:t>)</w:t>
      </w:r>
      <w:r w:rsidR="005D78C9">
        <w:rPr>
          <w:rFonts w:ascii="Arial" w:eastAsia="Calibri" w:hAnsi="Arial" w:cs="Arial"/>
          <w:sz w:val="18"/>
          <w:szCs w:val="18"/>
          <w:lang w:eastAsia="en-US"/>
        </w:rPr>
        <w:t>:</w:t>
      </w:r>
    </w:p>
    <w:p w14:paraId="04A1AFF6" w14:textId="5C6A62CE" w:rsidR="005D78C9" w:rsidRDefault="005D78C9" w:rsidP="002416E6">
      <w:pPr>
        <w:ind w:left="284" w:hanging="284"/>
        <w:rPr>
          <w:rFonts w:ascii="Arial" w:eastAsia="Calibri" w:hAnsi="Arial" w:cs="Arial"/>
          <w:color w:val="ED7D31" w:themeColor="accent2"/>
          <w:sz w:val="18"/>
          <w:szCs w:val="18"/>
          <w:lang w:eastAsia="en-US"/>
        </w:rPr>
      </w:pPr>
    </w:p>
    <w:p w14:paraId="31758EC9" w14:textId="77777777" w:rsidR="000F3880" w:rsidRPr="00744124" w:rsidRDefault="000F3880" w:rsidP="005C00E6">
      <w:pPr>
        <w:ind w:left="-426"/>
        <w:rPr>
          <w:rFonts w:ascii="Arial" w:eastAsia="Calibri" w:hAnsi="Arial" w:cs="Arial"/>
          <w:sz w:val="18"/>
          <w:szCs w:val="18"/>
          <w:lang w:eastAsia="en-US"/>
        </w:rPr>
      </w:pPr>
      <w:r w:rsidRPr="00744124">
        <w:rPr>
          <w:rFonts w:ascii="Arial" w:eastAsia="Calibri" w:hAnsi="Arial" w:cs="Arial"/>
          <w:sz w:val="18"/>
          <w:szCs w:val="18"/>
          <w:lang w:eastAsia="en-US"/>
        </w:rPr>
        <w:t>Założeni</w:t>
      </w:r>
      <w:r>
        <w:rPr>
          <w:rFonts w:ascii="Arial" w:eastAsia="Calibri" w:hAnsi="Arial" w:cs="Arial"/>
          <w:sz w:val="18"/>
          <w:szCs w:val="18"/>
          <w:lang w:eastAsia="en-US"/>
        </w:rPr>
        <w:t>a przyjęte do wzoru</w:t>
      </w:r>
      <w:r w:rsidRPr="00744124">
        <w:rPr>
          <w:rFonts w:ascii="Arial" w:eastAsia="Calibri" w:hAnsi="Arial" w:cs="Arial"/>
          <w:sz w:val="18"/>
          <w:szCs w:val="18"/>
          <w:lang w:eastAsia="en-US"/>
        </w:rPr>
        <w:t>:</w:t>
      </w:r>
    </w:p>
    <w:p w14:paraId="6A363D41" w14:textId="3575E64C" w:rsidR="000F3880" w:rsidRPr="00DA1351" w:rsidRDefault="000F3880" w:rsidP="00DA1351">
      <w:pPr>
        <w:pStyle w:val="Akapitzlist"/>
        <w:numPr>
          <w:ilvl w:val="0"/>
          <w:numId w:val="9"/>
        </w:numPr>
        <w:tabs>
          <w:tab w:val="left" w:pos="993"/>
        </w:tabs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Na potrzeby wyliczenia przyjęto maksymalny wymiar usługi opisani w OPZ </w:t>
      </w:r>
      <w:r w:rsidR="00ED461C">
        <w:rPr>
          <w:rFonts w:ascii="Arial" w:eastAsia="Calibri" w:hAnsi="Arial" w:cs="Arial"/>
          <w:sz w:val="18"/>
          <w:szCs w:val="18"/>
          <w:lang w:eastAsia="en-US"/>
        </w:rPr>
        <w:t>jako</w:t>
      </w:r>
      <w:r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0F3880">
        <w:rPr>
          <w:rFonts w:ascii="Arial" w:eastAsia="Calibri" w:hAnsi="Arial" w:cs="Arial"/>
          <w:sz w:val="18"/>
          <w:szCs w:val="18"/>
          <w:lang w:eastAsia="en-US"/>
        </w:rPr>
        <w:t>wymiar podstawowy</w:t>
      </w:r>
      <w:r w:rsidRPr="00DA1351">
        <w:rPr>
          <w:rFonts w:ascii="Arial" w:eastAsia="Calibri" w:hAnsi="Arial" w:cs="Arial"/>
          <w:sz w:val="18"/>
          <w:szCs w:val="18"/>
          <w:lang w:eastAsia="en-US"/>
        </w:rPr>
        <w:t xml:space="preserve"> - ilość </w:t>
      </w:r>
      <w:r w:rsidR="005E6543" w:rsidRPr="00DA1351">
        <w:rPr>
          <w:rFonts w:ascii="Arial" w:eastAsia="Calibri" w:hAnsi="Arial" w:cs="Arial"/>
          <w:sz w:val="18"/>
          <w:szCs w:val="18"/>
          <w:lang w:eastAsia="en-US"/>
        </w:rPr>
        <w:t>godzin</w:t>
      </w:r>
      <w:r w:rsidR="00DA1351">
        <w:rPr>
          <w:rFonts w:ascii="Arial" w:eastAsia="Calibri" w:hAnsi="Arial" w:cs="Arial"/>
          <w:sz w:val="18"/>
          <w:szCs w:val="18"/>
          <w:lang w:eastAsia="en-US"/>
        </w:rPr>
        <w:t xml:space="preserve"> oszacowana na</w:t>
      </w:r>
      <w:r w:rsidR="005E6543" w:rsidRPr="00DA1351">
        <w:rPr>
          <w:rFonts w:ascii="Arial" w:eastAsia="Calibri" w:hAnsi="Arial" w:cs="Arial"/>
          <w:sz w:val="18"/>
          <w:szCs w:val="18"/>
          <w:lang w:eastAsia="en-US"/>
        </w:rPr>
        <w:t>:</w:t>
      </w:r>
      <w:r w:rsidRPr="00DA1351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DA1351" w:rsidRPr="002E740D">
        <w:rPr>
          <w:rFonts w:ascii="Arial" w:eastAsia="Calibri" w:hAnsi="Arial" w:cs="Arial"/>
          <w:b/>
          <w:bCs/>
          <w:sz w:val="18"/>
          <w:szCs w:val="18"/>
          <w:lang w:eastAsia="en-US"/>
        </w:rPr>
        <w:t>8</w:t>
      </w:r>
      <w:r w:rsidR="00112E0D" w:rsidRPr="002E740D">
        <w:rPr>
          <w:rFonts w:ascii="Arial" w:eastAsia="Calibri" w:hAnsi="Arial" w:cs="Arial"/>
          <w:b/>
          <w:bCs/>
          <w:sz w:val="18"/>
          <w:szCs w:val="18"/>
          <w:lang w:eastAsia="en-US"/>
        </w:rPr>
        <w:t>3 520</w:t>
      </w:r>
      <w:r w:rsidR="00DA1351" w:rsidRPr="002E740D"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 h.</w:t>
      </w:r>
    </w:p>
    <w:p w14:paraId="3DD8DDC0" w14:textId="4770B2BC" w:rsidR="000F3880" w:rsidRPr="008E4B76" w:rsidRDefault="000F3880" w:rsidP="00A051F6">
      <w:pPr>
        <w:pStyle w:val="Akapitzlist"/>
        <w:numPr>
          <w:ilvl w:val="0"/>
          <w:numId w:val="9"/>
        </w:numPr>
        <w:tabs>
          <w:tab w:val="left" w:pos="993"/>
        </w:tabs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5D78C9">
        <w:rPr>
          <w:rFonts w:ascii="Arial" w:eastAsia="Calibri" w:hAnsi="Arial" w:cs="Arial"/>
          <w:sz w:val="18"/>
          <w:szCs w:val="18"/>
          <w:lang w:eastAsia="en-US"/>
        </w:rPr>
        <w:t>24 miesiące = 7</w:t>
      </w:r>
      <w:r>
        <w:rPr>
          <w:rFonts w:ascii="Arial" w:eastAsia="Calibri" w:hAnsi="Arial" w:cs="Arial"/>
          <w:sz w:val="18"/>
          <w:szCs w:val="18"/>
          <w:lang w:eastAsia="en-US"/>
        </w:rPr>
        <w:t>2</w:t>
      </w:r>
      <w:r w:rsidRPr="005D78C9">
        <w:rPr>
          <w:rFonts w:ascii="Arial" w:eastAsia="Calibri" w:hAnsi="Arial" w:cs="Arial"/>
          <w:sz w:val="18"/>
          <w:szCs w:val="18"/>
          <w:lang w:eastAsia="en-US"/>
        </w:rPr>
        <w:t>0 dni świadczenia</w:t>
      </w:r>
      <w:r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744124">
        <w:rPr>
          <w:rFonts w:ascii="Arial" w:eastAsia="Calibri" w:hAnsi="Arial" w:cs="Arial"/>
          <w:sz w:val="18"/>
          <w:szCs w:val="18"/>
          <w:lang w:eastAsia="en-US"/>
        </w:rPr>
        <w:t>(w celu wyliczenia przyjęto jeden miesiąc jako okres 30 dni)</w:t>
      </w:r>
      <w:r>
        <w:rPr>
          <w:rFonts w:ascii="Arial" w:eastAsia="Calibri" w:hAnsi="Arial" w:cs="Arial"/>
          <w:sz w:val="18"/>
          <w:szCs w:val="18"/>
          <w:lang w:eastAsia="en-US"/>
        </w:rPr>
        <w:t>.</w:t>
      </w:r>
    </w:p>
    <w:p w14:paraId="1003AE88" w14:textId="77777777" w:rsidR="00A051F6" w:rsidRDefault="00A051F6" w:rsidP="00A051F6">
      <w:pPr>
        <w:rPr>
          <w:rFonts w:ascii="Arial" w:eastAsia="Calibri" w:hAnsi="Arial" w:cs="Arial"/>
          <w:b/>
          <w:sz w:val="18"/>
          <w:szCs w:val="18"/>
          <w:lang w:eastAsia="en-US"/>
        </w:rPr>
      </w:pPr>
    </w:p>
    <w:p w14:paraId="34A54103" w14:textId="77777777" w:rsidR="007B205F" w:rsidRDefault="007B205F" w:rsidP="00A051F6">
      <w:pPr>
        <w:rPr>
          <w:rFonts w:ascii="Arial" w:eastAsia="Calibri" w:hAnsi="Arial" w:cs="Arial"/>
          <w:b/>
          <w:sz w:val="18"/>
          <w:szCs w:val="18"/>
          <w:lang w:eastAsia="en-US"/>
        </w:rPr>
      </w:pPr>
    </w:p>
    <w:p w14:paraId="3E6913DE" w14:textId="77777777" w:rsidR="007B205F" w:rsidRDefault="007B205F" w:rsidP="00A051F6">
      <w:pPr>
        <w:rPr>
          <w:rFonts w:ascii="Arial" w:eastAsia="Calibri" w:hAnsi="Arial" w:cs="Arial"/>
          <w:b/>
          <w:sz w:val="18"/>
          <w:szCs w:val="18"/>
          <w:lang w:eastAsia="en-US"/>
        </w:rPr>
      </w:pPr>
    </w:p>
    <w:p w14:paraId="150C1060" w14:textId="77777777" w:rsidR="007B205F" w:rsidRDefault="007B205F" w:rsidP="00A051F6">
      <w:pPr>
        <w:rPr>
          <w:rFonts w:ascii="Arial" w:eastAsia="Calibri" w:hAnsi="Arial" w:cs="Arial"/>
          <w:b/>
          <w:sz w:val="18"/>
          <w:szCs w:val="18"/>
          <w:lang w:eastAsia="en-US"/>
        </w:rPr>
      </w:pPr>
    </w:p>
    <w:p w14:paraId="5AF33489" w14:textId="77777777" w:rsidR="007B205F" w:rsidRDefault="007B205F" w:rsidP="00A051F6">
      <w:pPr>
        <w:rPr>
          <w:rFonts w:ascii="Arial" w:eastAsia="Calibri" w:hAnsi="Arial" w:cs="Arial"/>
          <w:b/>
          <w:sz w:val="18"/>
          <w:szCs w:val="18"/>
          <w:lang w:eastAsia="en-US"/>
        </w:rPr>
      </w:pPr>
    </w:p>
    <w:p w14:paraId="2C7289D0" w14:textId="77777777" w:rsidR="007B205F" w:rsidRDefault="007B205F" w:rsidP="00A051F6">
      <w:pPr>
        <w:rPr>
          <w:rFonts w:ascii="Arial" w:eastAsia="Calibri" w:hAnsi="Arial" w:cs="Arial"/>
          <w:b/>
          <w:sz w:val="18"/>
          <w:szCs w:val="18"/>
          <w:lang w:eastAsia="en-US"/>
        </w:rPr>
      </w:pPr>
    </w:p>
    <w:p w14:paraId="2B3BCD83" w14:textId="77777777" w:rsidR="007B205F" w:rsidRDefault="007B205F" w:rsidP="00A051F6">
      <w:pPr>
        <w:rPr>
          <w:rFonts w:ascii="Arial" w:eastAsia="Calibri" w:hAnsi="Arial" w:cs="Arial"/>
          <w:b/>
          <w:sz w:val="18"/>
          <w:szCs w:val="18"/>
          <w:lang w:eastAsia="en-US"/>
        </w:rPr>
      </w:pPr>
    </w:p>
    <w:p w14:paraId="4F00E51B" w14:textId="77777777" w:rsidR="007B205F" w:rsidRDefault="007B205F" w:rsidP="00A051F6">
      <w:pPr>
        <w:rPr>
          <w:rFonts w:ascii="Arial" w:eastAsia="Calibri" w:hAnsi="Arial" w:cs="Arial"/>
          <w:b/>
          <w:sz w:val="18"/>
          <w:szCs w:val="18"/>
          <w:lang w:eastAsia="en-US"/>
        </w:rPr>
      </w:pPr>
    </w:p>
    <w:p w14:paraId="7C90410B" w14:textId="77777777" w:rsidR="007B205F" w:rsidRDefault="007B205F" w:rsidP="00A051F6">
      <w:pPr>
        <w:rPr>
          <w:rFonts w:ascii="Arial" w:eastAsia="Calibri" w:hAnsi="Arial" w:cs="Arial"/>
          <w:b/>
          <w:sz w:val="18"/>
          <w:szCs w:val="18"/>
          <w:lang w:eastAsia="en-US"/>
        </w:rPr>
      </w:pPr>
    </w:p>
    <w:p w14:paraId="6947C1E4" w14:textId="77777777" w:rsidR="007B205F" w:rsidRDefault="007B205F" w:rsidP="00A051F6">
      <w:pPr>
        <w:rPr>
          <w:rFonts w:ascii="Arial" w:eastAsia="Calibri" w:hAnsi="Arial" w:cs="Arial"/>
          <w:b/>
          <w:sz w:val="18"/>
          <w:szCs w:val="18"/>
          <w:lang w:eastAsia="en-US"/>
        </w:rPr>
      </w:pPr>
    </w:p>
    <w:p w14:paraId="1BC55F55" w14:textId="77777777" w:rsidR="007B205F" w:rsidRDefault="007B205F" w:rsidP="00A051F6">
      <w:pPr>
        <w:rPr>
          <w:rFonts w:ascii="Arial" w:eastAsia="Calibri" w:hAnsi="Arial" w:cs="Arial"/>
          <w:b/>
          <w:sz w:val="18"/>
          <w:szCs w:val="18"/>
          <w:lang w:eastAsia="en-US"/>
        </w:rPr>
      </w:pPr>
    </w:p>
    <w:p w14:paraId="235181DC" w14:textId="77777777" w:rsidR="007B205F" w:rsidRDefault="007B205F" w:rsidP="00A051F6">
      <w:pPr>
        <w:rPr>
          <w:rFonts w:ascii="Arial" w:eastAsia="Calibri" w:hAnsi="Arial" w:cs="Arial"/>
          <w:b/>
          <w:sz w:val="18"/>
          <w:szCs w:val="18"/>
          <w:lang w:eastAsia="en-US"/>
        </w:rPr>
      </w:pPr>
    </w:p>
    <w:p w14:paraId="6A336CFF" w14:textId="77777777" w:rsidR="007B205F" w:rsidRDefault="007B205F" w:rsidP="00A051F6">
      <w:pPr>
        <w:rPr>
          <w:rFonts w:ascii="Arial" w:eastAsia="Calibri" w:hAnsi="Arial" w:cs="Arial"/>
          <w:b/>
          <w:sz w:val="18"/>
          <w:szCs w:val="18"/>
          <w:lang w:eastAsia="en-US"/>
        </w:rPr>
      </w:pPr>
    </w:p>
    <w:p w14:paraId="039137A9" w14:textId="77777777" w:rsidR="007B205F" w:rsidRDefault="007B205F" w:rsidP="00A051F6">
      <w:pPr>
        <w:rPr>
          <w:rFonts w:ascii="Arial" w:eastAsia="Calibri" w:hAnsi="Arial" w:cs="Arial"/>
          <w:b/>
          <w:sz w:val="18"/>
          <w:szCs w:val="18"/>
          <w:lang w:eastAsia="en-US"/>
        </w:rPr>
      </w:pPr>
    </w:p>
    <w:p w14:paraId="29B80BB8" w14:textId="77777777" w:rsidR="007B205F" w:rsidRDefault="007B205F" w:rsidP="00A051F6">
      <w:pPr>
        <w:rPr>
          <w:rFonts w:ascii="Arial" w:eastAsia="Calibri" w:hAnsi="Arial" w:cs="Arial"/>
          <w:b/>
          <w:sz w:val="18"/>
          <w:szCs w:val="18"/>
          <w:lang w:eastAsia="en-US"/>
        </w:rPr>
      </w:pPr>
    </w:p>
    <w:p w14:paraId="578B8695" w14:textId="6B073EDE" w:rsidR="00C52165" w:rsidRPr="00667362" w:rsidRDefault="00507C39" w:rsidP="00A051F6">
      <w:pPr>
        <w:rPr>
          <w:rFonts w:ascii="Arial" w:eastAsia="Calibri" w:hAnsi="Arial" w:cs="Arial"/>
          <w:sz w:val="18"/>
          <w:szCs w:val="18"/>
          <w:lang w:eastAsia="en-US"/>
        </w:rPr>
      </w:pPr>
      <w:r w:rsidRPr="00667362">
        <w:rPr>
          <w:rFonts w:ascii="Arial" w:eastAsia="Calibri" w:hAnsi="Arial" w:cs="Arial"/>
          <w:b/>
          <w:sz w:val="18"/>
          <w:szCs w:val="18"/>
          <w:lang w:eastAsia="en-US"/>
        </w:rPr>
        <w:t xml:space="preserve">tabela </w:t>
      </w:r>
    </w:p>
    <w:p w14:paraId="53084100" w14:textId="5152AEAE" w:rsidR="005E6543" w:rsidRPr="00F508A5" w:rsidRDefault="00507C39" w:rsidP="00A051F6">
      <w:pPr>
        <w:rPr>
          <w:rFonts w:ascii="Arial" w:eastAsia="Calibri" w:hAnsi="Arial" w:cs="Arial"/>
          <w:sz w:val="18"/>
          <w:szCs w:val="18"/>
          <w:lang w:eastAsia="en-US"/>
        </w:rPr>
      </w:pPr>
      <w:r w:rsidRPr="00667362">
        <w:rPr>
          <w:rFonts w:ascii="Arial" w:eastAsia="Calibri" w:hAnsi="Arial" w:cs="Arial"/>
          <w:sz w:val="18"/>
          <w:szCs w:val="18"/>
          <w:lang w:eastAsia="en-US"/>
        </w:rPr>
        <w:t xml:space="preserve">przeliczenie dla wymiaru podstawowego </w:t>
      </w:r>
      <w:r w:rsidR="00C52165" w:rsidRPr="00667362">
        <w:rPr>
          <w:rFonts w:ascii="Arial" w:eastAsia="Calibri" w:hAnsi="Arial" w:cs="Arial"/>
          <w:sz w:val="18"/>
          <w:szCs w:val="18"/>
          <w:lang w:eastAsia="en-US"/>
        </w:rPr>
        <w:t>w okresie</w:t>
      </w:r>
      <w:r w:rsidRPr="00667362">
        <w:rPr>
          <w:rFonts w:ascii="Arial" w:eastAsia="Calibri" w:hAnsi="Arial" w:cs="Arial"/>
          <w:sz w:val="18"/>
          <w:szCs w:val="18"/>
          <w:lang w:eastAsia="en-US"/>
        </w:rPr>
        <w:t xml:space="preserve"> 24 miesi</w:t>
      </w:r>
      <w:r w:rsidR="00C64D18" w:rsidRPr="00667362">
        <w:rPr>
          <w:rFonts w:ascii="Arial" w:eastAsia="Calibri" w:hAnsi="Arial" w:cs="Arial"/>
          <w:sz w:val="18"/>
          <w:szCs w:val="18"/>
          <w:lang w:eastAsia="en-US"/>
        </w:rPr>
        <w:t>ę</w:t>
      </w:r>
      <w:r w:rsidRPr="00667362">
        <w:rPr>
          <w:rFonts w:ascii="Arial" w:eastAsia="Calibri" w:hAnsi="Arial" w:cs="Arial"/>
          <w:sz w:val="18"/>
          <w:szCs w:val="18"/>
          <w:lang w:eastAsia="en-US"/>
        </w:rPr>
        <w:t>c</w:t>
      </w:r>
      <w:r w:rsidR="005715BB" w:rsidRPr="00667362">
        <w:rPr>
          <w:rFonts w:ascii="Arial" w:eastAsia="Calibri" w:hAnsi="Arial" w:cs="Arial"/>
          <w:sz w:val="18"/>
          <w:szCs w:val="18"/>
          <w:lang w:eastAsia="en-US"/>
        </w:rPr>
        <w:t>y</w:t>
      </w:r>
    </w:p>
    <w:tbl>
      <w:tblPr>
        <w:tblStyle w:val="Tabela-Siatka"/>
        <w:tblpPr w:leftFromText="141" w:rightFromText="141" w:vertAnchor="text" w:horzAnchor="margin" w:tblpXSpec="center" w:tblpY="511"/>
        <w:tblW w:w="9357" w:type="dxa"/>
        <w:tblLook w:val="04A0" w:firstRow="1" w:lastRow="0" w:firstColumn="1" w:lastColumn="0" w:noHBand="0" w:noVBand="1"/>
      </w:tblPr>
      <w:tblGrid>
        <w:gridCol w:w="3407"/>
        <w:gridCol w:w="3398"/>
        <w:gridCol w:w="2552"/>
      </w:tblGrid>
      <w:tr w:rsidR="00462423" w:rsidRPr="00744124" w14:paraId="3515F768" w14:textId="77777777" w:rsidTr="00A051F6">
        <w:tc>
          <w:tcPr>
            <w:tcW w:w="3407" w:type="dxa"/>
            <w:shd w:val="clear" w:color="auto" w:fill="E7E6E6" w:themeFill="background2"/>
          </w:tcPr>
          <w:p w14:paraId="5B8216AA" w14:textId="77777777" w:rsidR="00997E15" w:rsidRDefault="005E6543" w:rsidP="00A051F6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                </w:t>
            </w:r>
          </w:p>
          <w:p w14:paraId="450EC564" w14:textId="3C1470B0" w:rsidR="00462423" w:rsidRPr="00744124" w:rsidRDefault="00462423" w:rsidP="00A051F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44124">
              <w:rPr>
                <w:rFonts w:ascii="Arial" w:eastAsia="Calibri" w:hAnsi="Arial" w:cs="Arial"/>
                <w:sz w:val="18"/>
                <w:szCs w:val="18"/>
                <w:lang w:eastAsia="en-US"/>
              </w:rPr>
              <w:t>Stawka godzinowa</w:t>
            </w:r>
            <w:r w:rsidR="00ED461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netto</w:t>
            </w:r>
          </w:p>
          <w:p w14:paraId="62B753E9" w14:textId="06E85E89" w:rsidR="00462423" w:rsidRPr="00744124" w:rsidRDefault="00462423" w:rsidP="00A051F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44124">
              <w:rPr>
                <w:rFonts w:ascii="Arial" w:eastAsia="Calibri" w:hAnsi="Arial" w:cs="Arial"/>
                <w:sz w:val="18"/>
                <w:szCs w:val="18"/>
                <w:lang w:eastAsia="en-US"/>
              </w:rPr>
              <w:t>za pracę jednej osoby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(OKB)</w:t>
            </w:r>
          </w:p>
          <w:p w14:paraId="5A63FEBC" w14:textId="5B60BA78" w:rsidR="00462423" w:rsidRPr="00C7384A" w:rsidRDefault="005E6543" w:rsidP="00A051F6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               </w:t>
            </w:r>
            <w:r w:rsidR="00462423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*</w:t>
            </w:r>
            <w:r w:rsidR="00462423" w:rsidRPr="00C7384A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stawka podstawowa</w:t>
            </w:r>
          </w:p>
        </w:tc>
        <w:tc>
          <w:tcPr>
            <w:tcW w:w="3398" w:type="dxa"/>
            <w:shd w:val="clear" w:color="auto" w:fill="E7E6E6" w:themeFill="background2"/>
          </w:tcPr>
          <w:p w14:paraId="72AC645D" w14:textId="77777777" w:rsidR="00997E15" w:rsidRDefault="00997E15" w:rsidP="00A051F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5EBC8D04" w14:textId="77777777" w:rsidR="00997E15" w:rsidRDefault="00462423" w:rsidP="00A051F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C5B46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Przyjęta do wyliczenia </w:t>
            </w:r>
          </w:p>
          <w:p w14:paraId="49305354" w14:textId="6F6A5E9D" w:rsidR="00462423" w:rsidRPr="00FC5B46" w:rsidRDefault="00462423" w:rsidP="00A051F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C5B46">
              <w:rPr>
                <w:rFonts w:ascii="Arial" w:eastAsia="Calibri" w:hAnsi="Arial" w:cs="Arial"/>
                <w:sz w:val="18"/>
                <w:szCs w:val="18"/>
                <w:lang w:eastAsia="en-US"/>
              </w:rPr>
              <w:t>ilość godzin zlecenia podstawowego</w:t>
            </w:r>
          </w:p>
          <w:p w14:paraId="027904B1" w14:textId="77777777" w:rsidR="00462423" w:rsidRDefault="00462423" w:rsidP="00A051F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211123C0" w14:textId="5DB1A0F7" w:rsidR="005E6543" w:rsidRPr="00FC5B46" w:rsidRDefault="005E6543" w:rsidP="00A051F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E7E6E6" w:themeFill="background2"/>
          </w:tcPr>
          <w:p w14:paraId="6922C754" w14:textId="77777777" w:rsidR="00997E15" w:rsidRDefault="005E6543" w:rsidP="00A051F6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            </w:t>
            </w:r>
          </w:p>
          <w:p w14:paraId="601F3C6C" w14:textId="6FA91A9F" w:rsidR="00462423" w:rsidRPr="00744124" w:rsidRDefault="00462423" w:rsidP="00A051F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44124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Cena </w:t>
            </w:r>
            <w:r w:rsidR="00ED461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netto </w:t>
            </w:r>
            <w:r w:rsidRPr="00744124">
              <w:rPr>
                <w:rFonts w:ascii="Arial" w:eastAsia="Calibri" w:hAnsi="Arial" w:cs="Arial"/>
                <w:sz w:val="18"/>
                <w:szCs w:val="18"/>
                <w:lang w:eastAsia="en-US"/>
              </w:rPr>
              <w:t>za pracę</w:t>
            </w:r>
          </w:p>
          <w:p w14:paraId="295DF67E" w14:textId="77777777" w:rsidR="00462423" w:rsidRDefault="00462423" w:rsidP="00A051F6">
            <w:pPr>
              <w:ind w:left="-82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w wymiarze podstawowym </w:t>
            </w:r>
          </w:p>
          <w:p w14:paraId="0DA95B08" w14:textId="7586CEF7" w:rsidR="00462423" w:rsidRPr="00744124" w:rsidRDefault="00462423" w:rsidP="00A051F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przez 24 m-ce</w:t>
            </w:r>
            <w:r w:rsidR="00997E15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Pr="00744124">
              <w:rPr>
                <w:rFonts w:ascii="Arial" w:eastAsia="Calibri" w:hAnsi="Arial" w:cs="Arial"/>
                <w:sz w:val="18"/>
                <w:szCs w:val="18"/>
                <w:lang w:eastAsia="en-US"/>
              </w:rPr>
              <w:t>świadczenia</w:t>
            </w:r>
          </w:p>
        </w:tc>
      </w:tr>
      <w:tr w:rsidR="00462423" w:rsidRPr="00744124" w14:paraId="4171E2FD" w14:textId="77777777" w:rsidTr="00A051F6">
        <w:tc>
          <w:tcPr>
            <w:tcW w:w="3407" w:type="dxa"/>
            <w:shd w:val="clear" w:color="auto" w:fill="D9E2F3" w:themeFill="accent1" w:themeFillTint="33"/>
          </w:tcPr>
          <w:p w14:paraId="59C6BBDE" w14:textId="17E53C13" w:rsidR="00462423" w:rsidRPr="007F5502" w:rsidRDefault="00462423" w:rsidP="005E6543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F5502">
              <w:rPr>
                <w:rFonts w:ascii="Arial" w:eastAsia="Calibri" w:hAnsi="Arial" w:cs="Arial"/>
                <w:sz w:val="18"/>
                <w:szCs w:val="18"/>
                <w:lang w:eastAsia="en-US"/>
              </w:rPr>
              <w:t>(</w:t>
            </w:r>
            <w:r w:rsidR="00F23071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 w:rsidRPr="007F5502">
              <w:rPr>
                <w:rFonts w:ascii="Arial" w:eastAsia="Calibri" w:hAnsi="Arial" w:cs="Arial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3398" w:type="dxa"/>
            <w:shd w:val="clear" w:color="auto" w:fill="D9E2F3" w:themeFill="accent1" w:themeFillTint="33"/>
          </w:tcPr>
          <w:p w14:paraId="38220BFD" w14:textId="0063BD80" w:rsidR="00462423" w:rsidRPr="00FC5B46" w:rsidRDefault="00462423" w:rsidP="005E6543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C5B46">
              <w:rPr>
                <w:rFonts w:ascii="Arial" w:eastAsia="Calibri" w:hAnsi="Arial" w:cs="Arial"/>
                <w:sz w:val="18"/>
                <w:szCs w:val="18"/>
                <w:lang w:eastAsia="en-US"/>
              </w:rPr>
              <w:t>(</w:t>
            </w:r>
            <w:r w:rsidR="00F23071" w:rsidRPr="00FC5B46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 w:rsidRPr="00FC5B46">
              <w:rPr>
                <w:rFonts w:ascii="Arial" w:eastAsia="Calibri" w:hAnsi="Arial" w:cs="Arial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552" w:type="dxa"/>
            <w:shd w:val="clear" w:color="auto" w:fill="D9E2F3" w:themeFill="accent1" w:themeFillTint="33"/>
          </w:tcPr>
          <w:p w14:paraId="52F4B93D" w14:textId="265B7B1B" w:rsidR="00462423" w:rsidRPr="007F5502" w:rsidRDefault="00462423" w:rsidP="005E6543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F5502">
              <w:rPr>
                <w:rFonts w:ascii="Arial" w:eastAsia="Calibri" w:hAnsi="Arial" w:cs="Arial"/>
                <w:sz w:val="18"/>
                <w:szCs w:val="18"/>
                <w:lang w:eastAsia="en-US"/>
              </w:rPr>
              <w:t>(</w:t>
            </w:r>
            <w:r w:rsidR="00F23071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 w:rsidRPr="007F5502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) </w:t>
            </w:r>
          </w:p>
          <w:p w14:paraId="70492734" w14:textId="2D05EEEB" w:rsidR="00462423" w:rsidRPr="007F5502" w:rsidRDefault="00462423" w:rsidP="005E6543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F5502">
              <w:rPr>
                <w:rFonts w:ascii="Arial" w:eastAsia="Calibri" w:hAnsi="Arial" w:cs="Arial"/>
                <w:i/>
                <w:sz w:val="18"/>
                <w:szCs w:val="18"/>
                <w:lang w:eastAsia="en-US"/>
              </w:rPr>
              <w:t>[(</w:t>
            </w:r>
            <w:r w:rsidR="00F23071">
              <w:rPr>
                <w:rFonts w:ascii="Arial" w:eastAsia="Calibri" w:hAnsi="Arial" w:cs="Arial"/>
                <w:i/>
                <w:sz w:val="18"/>
                <w:szCs w:val="18"/>
                <w:lang w:eastAsia="en-US"/>
              </w:rPr>
              <w:t>1</w:t>
            </w:r>
            <w:r w:rsidRPr="007F5502">
              <w:rPr>
                <w:rFonts w:ascii="Arial" w:eastAsia="Calibri" w:hAnsi="Arial" w:cs="Arial"/>
                <w:i/>
                <w:sz w:val="18"/>
                <w:szCs w:val="18"/>
                <w:lang w:eastAsia="en-US"/>
              </w:rPr>
              <w:t>) x (</w:t>
            </w:r>
            <w:r w:rsidR="00F23071">
              <w:rPr>
                <w:rFonts w:ascii="Arial" w:eastAsia="Calibri" w:hAnsi="Arial" w:cs="Arial"/>
                <w:i/>
                <w:sz w:val="18"/>
                <w:szCs w:val="18"/>
                <w:lang w:eastAsia="en-US"/>
              </w:rPr>
              <w:t>2</w:t>
            </w:r>
            <w:r w:rsidRPr="007F5502">
              <w:rPr>
                <w:rFonts w:ascii="Arial" w:eastAsia="Calibri" w:hAnsi="Arial" w:cs="Arial"/>
                <w:i/>
                <w:sz w:val="18"/>
                <w:szCs w:val="18"/>
                <w:lang w:eastAsia="en-US"/>
              </w:rPr>
              <w:t xml:space="preserve">)] </w:t>
            </w:r>
          </w:p>
        </w:tc>
      </w:tr>
      <w:tr w:rsidR="00462423" w:rsidRPr="00744124" w14:paraId="1B288FBB" w14:textId="77777777" w:rsidTr="00A051F6">
        <w:trPr>
          <w:trHeight w:val="935"/>
        </w:trPr>
        <w:tc>
          <w:tcPr>
            <w:tcW w:w="3407" w:type="dxa"/>
            <w:shd w:val="clear" w:color="auto" w:fill="E7E6E6" w:themeFill="background2"/>
          </w:tcPr>
          <w:p w14:paraId="526DE65D" w14:textId="77777777" w:rsidR="00462423" w:rsidRPr="00744124" w:rsidRDefault="00462423" w:rsidP="005E6543">
            <w:pPr>
              <w:tabs>
                <w:tab w:val="left" w:pos="426"/>
                <w:tab w:val="left" w:pos="1573"/>
              </w:tabs>
              <w:suppressAutoHyphens/>
              <w:jc w:val="center"/>
              <w:rPr>
                <w:rFonts w:ascii="Arial" w:hAnsi="Arial" w:cs="Arial"/>
                <w:spacing w:val="-6"/>
                <w:sz w:val="18"/>
                <w:szCs w:val="18"/>
                <w:lang w:eastAsia="ar-SA"/>
              </w:rPr>
            </w:pPr>
            <w:r w:rsidRPr="00744124">
              <w:rPr>
                <w:rFonts w:ascii="Arial" w:hAnsi="Arial" w:cs="Arial"/>
                <w:spacing w:val="-6"/>
                <w:sz w:val="18"/>
                <w:szCs w:val="18"/>
                <w:lang w:eastAsia="ar-SA"/>
              </w:rPr>
              <w:t>stawka:</w:t>
            </w:r>
          </w:p>
          <w:p w14:paraId="6309C414" w14:textId="77777777" w:rsidR="00462423" w:rsidRPr="00744124" w:rsidRDefault="00462423" w:rsidP="00B220D4">
            <w:pPr>
              <w:tabs>
                <w:tab w:val="left" w:pos="426"/>
                <w:tab w:val="left" w:pos="1573"/>
              </w:tabs>
              <w:suppressAutoHyphens/>
              <w:rPr>
                <w:rFonts w:ascii="Arial" w:hAnsi="Arial" w:cs="Arial"/>
                <w:spacing w:val="-6"/>
                <w:sz w:val="18"/>
                <w:szCs w:val="18"/>
                <w:lang w:eastAsia="ar-SA"/>
              </w:rPr>
            </w:pPr>
          </w:p>
          <w:p w14:paraId="08B42935" w14:textId="77777777" w:rsidR="00462423" w:rsidRPr="00744124" w:rsidRDefault="00462423" w:rsidP="005E6543">
            <w:pPr>
              <w:tabs>
                <w:tab w:val="left" w:pos="426"/>
                <w:tab w:val="left" w:pos="1573"/>
              </w:tabs>
              <w:suppressAutoHyphens/>
              <w:jc w:val="center"/>
              <w:rPr>
                <w:rFonts w:ascii="Arial" w:hAnsi="Arial" w:cs="Arial"/>
                <w:spacing w:val="-6"/>
                <w:sz w:val="18"/>
                <w:szCs w:val="18"/>
                <w:lang w:eastAsia="ar-SA"/>
              </w:rPr>
            </w:pPr>
            <w:r w:rsidRPr="00744124">
              <w:rPr>
                <w:rFonts w:ascii="Arial" w:hAnsi="Arial" w:cs="Arial"/>
                <w:spacing w:val="-6"/>
                <w:sz w:val="18"/>
                <w:szCs w:val="18"/>
                <w:lang w:eastAsia="ar-SA"/>
              </w:rPr>
              <w:t>……</w:t>
            </w:r>
          </w:p>
          <w:p w14:paraId="029D85FD" w14:textId="77777777" w:rsidR="00462423" w:rsidRPr="00744124" w:rsidRDefault="00462423" w:rsidP="005E6543">
            <w:pPr>
              <w:tabs>
                <w:tab w:val="left" w:pos="426"/>
                <w:tab w:val="left" w:pos="1573"/>
              </w:tabs>
              <w:suppressAutoHyphens/>
              <w:jc w:val="center"/>
              <w:rPr>
                <w:rFonts w:ascii="Arial" w:hAnsi="Arial" w:cs="Arial"/>
                <w:spacing w:val="-6"/>
                <w:sz w:val="18"/>
                <w:szCs w:val="18"/>
                <w:lang w:eastAsia="ar-SA"/>
              </w:rPr>
            </w:pPr>
            <w:r w:rsidRPr="00744124">
              <w:rPr>
                <w:rFonts w:ascii="Arial" w:hAnsi="Arial" w:cs="Arial"/>
                <w:spacing w:val="-6"/>
                <w:sz w:val="18"/>
                <w:szCs w:val="18"/>
                <w:lang w:eastAsia="ar-SA"/>
              </w:rPr>
              <w:t>zł netto za godzinę</w:t>
            </w:r>
          </w:p>
          <w:p w14:paraId="7029E312" w14:textId="77777777" w:rsidR="00462423" w:rsidRPr="00744124" w:rsidRDefault="00462423" w:rsidP="005E6543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398" w:type="dxa"/>
            <w:shd w:val="clear" w:color="auto" w:fill="FFFFFF" w:themeFill="background1"/>
          </w:tcPr>
          <w:p w14:paraId="11F9112C" w14:textId="77777777" w:rsidR="00462423" w:rsidRPr="00FC5B46" w:rsidRDefault="00462423" w:rsidP="005E6543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6E9D2267" w14:textId="77777777" w:rsidR="005E6543" w:rsidRDefault="005E6543" w:rsidP="005E6543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641F6518" w14:textId="77777777" w:rsidR="005E6543" w:rsidRDefault="005E6543" w:rsidP="005E6543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1B14711F" w14:textId="7CE3D40D" w:rsidR="00462423" w:rsidRPr="007B205F" w:rsidRDefault="00DA1351" w:rsidP="005E6543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7B205F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8</w:t>
            </w:r>
            <w:r w:rsidR="00112E0D" w:rsidRPr="007B205F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3 520</w:t>
            </w:r>
            <w:r w:rsidR="0075530C" w:rsidRPr="007B205F">
              <w:rPr>
                <w:b/>
                <w:bCs/>
              </w:rPr>
              <w:t xml:space="preserve"> </w:t>
            </w:r>
            <w:r w:rsidR="0075530C" w:rsidRPr="007B205F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godzin</w:t>
            </w:r>
          </w:p>
          <w:p w14:paraId="2CEBB63D" w14:textId="7EB28A51" w:rsidR="00462423" w:rsidRPr="00FC5B46" w:rsidRDefault="00462423" w:rsidP="005E6543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E7E6E6" w:themeFill="background2"/>
          </w:tcPr>
          <w:p w14:paraId="69BB121B" w14:textId="77777777" w:rsidR="00462423" w:rsidRPr="00744124" w:rsidRDefault="00462423" w:rsidP="005E6543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051AEF4F" w14:textId="77777777" w:rsidR="00462423" w:rsidRPr="00744124" w:rsidRDefault="00462423" w:rsidP="00B220D4">
            <w:pPr>
              <w:shd w:val="clear" w:color="auto" w:fill="E7E6E6" w:themeFill="background2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755B6CD5" w14:textId="77777777" w:rsidR="00462423" w:rsidRPr="00744124" w:rsidRDefault="00462423" w:rsidP="005E6543">
            <w:pPr>
              <w:shd w:val="clear" w:color="auto" w:fill="E7E6E6" w:themeFill="background2"/>
              <w:tabs>
                <w:tab w:val="left" w:pos="426"/>
                <w:tab w:val="left" w:pos="1573"/>
              </w:tabs>
              <w:suppressAutoHyphens/>
              <w:jc w:val="center"/>
              <w:rPr>
                <w:rFonts w:ascii="Arial" w:hAnsi="Arial" w:cs="Arial"/>
                <w:spacing w:val="-6"/>
                <w:sz w:val="18"/>
                <w:szCs w:val="18"/>
                <w:lang w:eastAsia="ar-SA"/>
              </w:rPr>
            </w:pPr>
            <w:r w:rsidRPr="00744124">
              <w:rPr>
                <w:rFonts w:ascii="Arial" w:hAnsi="Arial" w:cs="Arial"/>
                <w:spacing w:val="-6"/>
                <w:sz w:val="18"/>
                <w:szCs w:val="18"/>
                <w:lang w:eastAsia="ar-SA"/>
              </w:rPr>
              <w:t>……</w:t>
            </w:r>
          </w:p>
          <w:p w14:paraId="4F6B1DFD" w14:textId="77777777" w:rsidR="00462423" w:rsidRPr="00744124" w:rsidRDefault="00462423" w:rsidP="005E6543">
            <w:pPr>
              <w:shd w:val="clear" w:color="auto" w:fill="E7E6E6" w:themeFill="background2"/>
              <w:tabs>
                <w:tab w:val="left" w:pos="426"/>
                <w:tab w:val="left" w:pos="1573"/>
              </w:tabs>
              <w:suppressAutoHyphens/>
              <w:jc w:val="center"/>
              <w:rPr>
                <w:rFonts w:ascii="Arial" w:hAnsi="Arial" w:cs="Arial"/>
                <w:spacing w:val="-6"/>
                <w:sz w:val="18"/>
                <w:szCs w:val="18"/>
                <w:lang w:eastAsia="ar-SA"/>
              </w:rPr>
            </w:pPr>
            <w:r w:rsidRPr="00744124">
              <w:rPr>
                <w:rFonts w:ascii="Arial" w:hAnsi="Arial" w:cs="Arial"/>
                <w:spacing w:val="-6"/>
                <w:sz w:val="18"/>
                <w:szCs w:val="18"/>
                <w:lang w:eastAsia="ar-SA"/>
              </w:rPr>
              <w:t>zł netto</w:t>
            </w:r>
          </w:p>
          <w:p w14:paraId="5B6A616E" w14:textId="77777777" w:rsidR="00462423" w:rsidRPr="00744124" w:rsidRDefault="00462423" w:rsidP="005E6543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</w:tbl>
    <w:p w14:paraId="452F148F" w14:textId="77777777" w:rsidR="007B205F" w:rsidRDefault="007B205F" w:rsidP="008A6D31">
      <w:pPr>
        <w:ind w:left="-284" w:right="141"/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</w:p>
    <w:p w14:paraId="7C4981E3" w14:textId="77777777" w:rsidR="002B0E00" w:rsidRDefault="002B0E00" w:rsidP="008A6D31">
      <w:pPr>
        <w:ind w:left="-284" w:right="141"/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</w:p>
    <w:p w14:paraId="0E2815E9" w14:textId="77777777" w:rsidR="002B0E00" w:rsidRDefault="002B0E00" w:rsidP="008A6D31">
      <w:pPr>
        <w:ind w:left="-284" w:right="141"/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</w:p>
    <w:p w14:paraId="1EFD70C9" w14:textId="4A3743C1" w:rsidR="00507C39" w:rsidRDefault="00507C39" w:rsidP="008A6D31">
      <w:pPr>
        <w:ind w:left="-284" w:right="141"/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744124">
        <w:rPr>
          <w:rFonts w:ascii="Arial" w:eastAsia="Calibri" w:hAnsi="Arial" w:cs="Arial"/>
          <w:b/>
          <w:sz w:val="18"/>
          <w:szCs w:val="18"/>
          <w:lang w:eastAsia="en-US"/>
        </w:rPr>
        <w:t xml:space="preserve">Cena łączna </w:t>
      </w:r>
      <w:r w:rsidR="00D11354">
        <w:rPr>
          <w:rFonts w:ascii="Arial" w:eastAsia="Calibri" w:hAnsi="Arial" w:cs="Arial"/>
          <w:b/>
          <w:sz w:val="18"/>
          <w:szCs w:val="18"/>
          <w:lang w:eastAsia="en-US"/>
        </w:rPr>
        <w:t xml:space="preserve">oferty </w:t>
      </w:r>
      <w:r w:rsidRPr="00744124">
        <w:rPr>
          <w:rFonts w:ascii="Arial" w:eastAsia="Calibri" w:hAnsi="Arial" w:cs="Arial"/>
          <w:b/>
          <w:sz w:val="18"/>
          <w:szCs w:val="18"/>
          <w:lang w:eastAsia="en-US"/>
        </w:rPr>
        <w:t>wyliczona w celach porównawczych za 24 miesiące świadczenia</w:t>
      </w:r>
      <w:r w:rsidRPr="00744124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744124">
        <w:rPr>
          <w:rFonts w:ascii="Arial" w:eastAsia="Calibri" w:hAnsi="Arial" w:cs="Arial"/>
          <w:b/>
          <w:sz w:val="18"/>
          <w:szCs w:val="18"/>
          <w:lang w:eastAsia="en-US"/>
        </w:rPr>
        <w:t>usługi będącej przedmiotem przetargu</w:t>
      </w:r>
      <w:r w:rsidR="00D11354">
        <w:rPr>
          <w:rFonts w:ascii="Arial" w:eastAsia="Calibri" w:hAnsi="Arial" w:cs="Arial"/>
          <w:b/>
          <w:sz w:val="18"/>
          <w:szCs w:val="18"/>
          <w:lang w:eastAsia="en-US"/>
        </w:rPr>
        <w:t>:</w:t>
      </w:r>
    </w:p>
    <w:p w14:paraId="5980A607" w14:textId="77777777" w:rsidR="00507C39" w:rsidRPr="00744124" w:rsidRDefault="00507C39" w:rsidP="008A6D31">
      <w:pPr>
        <w:ind w:left="-284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14:paraId="19A5C202" w14:textId="6B15D43F" w:rsidR="00507C39" w:rsidRDefault="00396120" w:rsidP="008A6D31">
      <w:pPr>
        <w:ind w:left="-284"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cena łączna netto: </w:t>
      </w:r>
      <w:r w:rsidR="00507C39" w:rsidRPr="00744124">
        <w:rPr>
          <w:rFonts w:ascii="Arial" w:eastAsia="Calibri" w:hAnsi="Arial" w:cs="Arial"/>
          <w:sz w:val="18"/>
          <w:szCs w:val="18"/>
          <w:lang w:eastAsia="en-US"/>
        </w:rPr>
        <w:t xml:space="preserve">……………………………….  zł  </w:t>
      </w:r>
      <w:r w:rsidR="002F4EFE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</w:p>
    <w:p w14:paraId="741C5618" w14:textId="39E0A3E9" w:rsidR="002F4EFE" w:rsidRPr="00D11354" w:rsidRDefault="00667362" w:rsidP="008A6D31">
      <w:pPr>
        <w:ind w:left="-284" w:hanging="283"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      </w:t>
      </w:r>
      <w:r w:rsidR="002F4EFE" w:rsidRPr="00D11354">
        <w:rPr>
          <w:rFonts w:ascii="Arial" w:eastAsia="Calibri" w:hAnsi="Arial" w:cs="Arial"/>
          <w:sz w:val="18"/>
          <w:szCs w:val="18"/>
          <w:lang w:eastAsia="en-US"/>
        </w:rPr>
        <w:t>[</w:t>
      </w:r>
      <w:r w:rsidR="002F4EFE">
        <w:rPr>
          <w:rFonts w:ascii="Arial" w:eastAsia="Calibri" w:hAnsi="Arial" w:cs="Arial"/>
          <w:sz w:val="18"/>
          <w:szCs w:val="18"/>
          <w:lang w:eastAsia="en-US"/>
        </w:rPr>
        <w:t xml:space="preserve">cena </w:t>
      </w:r>
      <w:r w:rsidR="00396120">
        <w:rPr>
          <w:rFonts w:ascii="Arial" w:eastAsia="Calibri" w:hAnsi="Arial" w:cs="Arial"/>
          <w:sz w:val="18"/>
          <w:szCs w:val="18"/>
          <w:lang w:eastAsia="en-US"/>
        </w:rPr>
        <w:t xml:space="preserve">łączna </w:t>
      </w:r>
      <w:r w:rsidR="002F4EFE">
        <w:rPr>
          <w:rFonts w:ascii="Arial" w:eastAsia="Calibri" w:hAnsi="Arial" w:cs="Arial"/>
          <w:sz w:val="18"/>
          <w:szCs w:val="18"/>
          <w:lang w:eastAsia="en-US"/>
        </w:rPr>
        <w:t xml:space="preserve">netto wyliczona wg wzoru: </w:t>
      </w:r>
      <w:r w:rsidR="002F4EFE" w:rsidRPr="00D11354">
        <w:rPr>
          <w:rFonts w:ascii="Arial" w:eastAsia="Calibri" w:hAnsi="Arial" w:cs="Arial"/>
          <w:sz w:val="18"/>
          <w:szCs w:val="18"/>
          <w:lang w:eastAsia="en-US"/>
        </w:rPr>
        <w:t>tabela 1(</w:t>
      </w:r>
      <w:r w:rsidR="002F4EFE">
        <w:rPr>
          <w:rFonts w:ascii="Arial" w:eastAsia="Calibri" w:hAnsi="Arial" w:cs="Arial"/>
          <w:sz w:val="18"/>
          <w:szCs w:val="18"/>
          <w:lang w:eastAsia="en-US"/>
        </w:rPr>
        <w:t>3</w:t>
      </w:r>
      <w:r w:rsidR="002F4EFE" w:rsidRPr="00D11354">
        <w:rPr>
          <w:rFonts w:ascii="Arial" w:eastAsia="Calibri" w:hAnsi="Arial" w:cs="Arial"/>
          <w:sz w:val="18"/>
          <w:szCs w:val="18"/>
          <w:lang w:eastAsia="en-US"/>
        </w:rPr>
        <w:t>)]</w:t>
      </w:r>
    </w:p>
    <w:p w14:paraId="2AFAD724" w14:textId="77777777" w:rsidR="002F4EFE" w:rsidRPr="00744124" w:rsidRDefault="002F4EFE" w:rsidP="008A6D31">
      <w:pPr>
        <w:ind w:left="-284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14:paraId="23C78D0A" w14:textId="1316F491" w:rsidR="002F4EFE" w:rsidRDefault="002F4EFE" w:rsidP="008A6D31">
      <w:pPr>
        <w:ind w:left="-284"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+  </w:t>
      </w:r>
      <w:r w:rsidRPr="00744124">
        <w:rPr>
          <w:rFonts w:ascii="Arial" w:eastAsia="Calibri" w:hAnsi="Arial" w:cs="Arial"/>
          <w:sz w:val="18"/>
          <w:szCs w:val="18"/>
          <w:lang w:eastAsia="en-US"/>
        </w:rPr>
        <w:t xml:space="preserve">podatek </w:t>
      </w:r>
      <w:r w:rsidR="00613630" w:rsidRPr="00744124">
        <w:rPr>
          <w:rFonts w:ascii="Arial" w:eastAsia="Calibri" w:hAnsi="Arial" w:cs="Arial"/>
          <w:sz w:val="18"/>
          <w:szCs w:val="18"/>
          <w:lang w:eastAsia="en-US"/>
        </w:rPr>
        <w:t>VAT w</w:t>
      </w:r>
      <w:r w:rsidRPr="00744124">
        <w:rPr>
          <w:rFonts w:ascii="Arial" w:eastAsia="Calibri" w:hAnsi="Arial" w:cs="Arial"/>
          <w:sz w:val="18"/>
          <w:szCs w:val="18"/>
          <w:lang w:eastAsia="en-US"/>
        </w:rPr>
        <w:t xml:space="preserve"> kwocie …………………… zł </w:t>
      </w:r>
    </w:p>
    <w:p w14:paraId="07108D76" w14:textId="560E434A" w:rsidR="00507C39" w:rsidRPr="00744124" w:rsidRDefault="002F4EFE" w:rsidP="008A6D31">
      <w:pPr>
        <w:ind w:left="-284"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[stawka podatku VAT = </w:t>
      </w:r>
      <w:r w:rsidR="00927856">
        <w:rPr>
          <w:rFonts w:ascii="Arial" w:eastAsia="Calibri" w:hAnsi="Arial" w:cs="Arial"/>
          <w:sz w:val="18"/>
          <w:szCs w:val="18"/>
          <w:lang w:eastAsia="en-US"/>
        </w:rPr>
        <w:t xml:space="preserve"> 23 </w:t>
      </w:r>
      <w:r>
        <w:rPr>
          <w:rFonts w:ascii="Arial" w:eastAsia="Calibri" w:hAnsi="Arial" w:cs="Arial"/>
          <w:sz w:val="18"/>
          <w:szCs w:val="18"/>
          <w:lang w:eastAsia="en-US"/>
        </w:rPr>
        <w:t>%]</w:t>
      </w:r>
    </w:p>
    <w:p w14:paraId="66DE1AC6" w14:textId="77777777" w:rsidR="002F4EFE" w:rsidRDefault="002F4EFE" w:rsidP="008A6D31">
      <w:pPr>
        <w:ind w:left="-284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14:paraId="210FAD54" w14:textId="3F7C741E" w:rsidR="00507C39" w:rsidRPr="00744124" w:rsidRDefault="00507C39" w:rsidP="008A6D31">
      <w:pPr>
        <w:ind w:left="-284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744124">
        <w:rPr>
          <w:rFonts w:ascii="Arial" w:eastAsia="Calibri" w:hAnsi="Arial" w:cs="Arial"/>
          <w:sz w:val="18"/>
          <w:szCs w:val="18"/>
          <w:lang w:eastAsia="en-US"/>
        </w:rPr>
        <w:t xml:space="preserve">= </w:t>
      </w:r>
      <w:r w:rsidR="00396120">
        <w:rPr>
          <w:rFonts w:ascii="Arial" w:eastAsia="Calibri" w:hAnsi="Arial" w:cs="Arial"/>
          <w:sz w:val="18"/>
          <w:szCs w:val="18"/>
          <w:lang w:eastAsia="en-US"/>
        </w:rPr>
        <w:t xml:space="preserve">cena łączna brutto: </w:t>
      </w:r>
      <w:r w:rsidRPr="00744124">
        <w:rPr>
          <w:rFonts w:ascii="Arial" w:eastAsia="Calibri" w:hAnsi="Arial" w:cs="Arial"/>
          <w:sz w:val="18"/>
          <w:szCs w:val="18"/>
          <w:lang w:eastAsia="en-US"/>
        </w:rPr>
        <w:t xml:space="preserve">……………………………….  zł </w:t>
      </w:r>
    </w:p>
    <w:p w14:paraId="6377B311" w14:textId="77777777" w:rsidR="008A6D31" w:rsidRDefault="002F4EFE" w:rsidP="008A6D31">
      <w:pPr>
        <w:autoSpaceDE w:val="0"/>
        <w:autoSpaceDN w:val="0"/>
        <w:adjustRightInd w:val="0"/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r w:rsidR="002F2167" w:rsidRPr="002F2167">
        <w:rPr>
          <w:rFonts w:ascii="Arial" w:hAnsi="Arial" w:cs="Arial"/>
          <w:sz w:val="18"/>
          <w:szCs w:val="18"/>
        </w:rPr>
        <w:t>słownie: ………………………………………………… zł brutto</w:t>
      </w:r>
      <w:r>
        <w:rPr>
          <w:rFonts w:ascii="Arial" w:hAnsi="Arial" w:cs="Arial"/>
          <w:sz w:val="18"/>
          <w:szCs w:val="18"/>
        </w:rPr>
        <w:t>]</w:t>
      </w:r>
    </w:p>
    <w:p w14:paraId="405BC810" w14:textId="77777777" w:rsidR="008A6D31" w:rsidRDefault="008A6D31" w:rsidP="008A6D31">
      <w:pPr>
        <w:autoSpaceDE w:val="0"/>
        <w:autoSpaceDN w:val="0"/>
        <w:adjustRightInd w:val="0"/>
        <w:ind w:left="-284"/>
        <w:jc w:val="both"/>
        <w:rPr>
          <w:rFonts w:ascii="Arial" w:hAnsi="Arial" w:cs="Arial"/>
          <w:sz w:val="18"/>
          <w:szCs w:val="18"/>
        </w:rPr>
      </w:pPr>
    </w:p>
    <w:p w14:paraId="720B9821" w14:textId="021D7D47" w:rsidR="002F2167" w:rsidRPr="008A7F80" w:rsidRDefault="002F2167" w:rsidP="008A6D31">
      <w:pPr>
        <w:autoSpaceDE w:val="0"/>
        <w:autoSpaceDN w:val="0"/>
        <w:adjustRightInd w:val="0"/>
        <w:ind w:left="-284"/>
        <w:jc w:val="both"/>
        <w:rPr>
          <w:rFonts w:ascii="Arial" w:hAnsi="Arial" w:cs="Arial"/>
          <w:sz w:val="18"/>
          <w:szCs w:val="18"/>
        </w:rPr>
      </w:pPr>
      <w:r w:rsidRPr="008A7F80">
        <w:rPr>
          <w:rFonts w:ascii="Arial" w:hAnsi="Arial" w:cs="Arial"/>
          <w:sz w:val="18"/>
          <w:szCs w:val="18"/>
        </w:rPr>
        <w:t xml:space="preserve">UWAGA: </w:t>
      </w:r>
      <w:r>
        <w:rPr>
          <w:rFonts w:ascii="Arial" w:hAnsi="Arial" w:cs="Arial"/>
          <w:sz w:val="18"/>
          <w:szCs w:val="18"/>
        </w:rPr>
        <w:t>cena łączna oferty podlega ocenie w kryterium ceny wg zasad określonych w SWZ.</w:t>
      </w:r>
    </w:p>
    <w:p w14:paraId="1B49D30C" w14:textId="77777777" w:rsidR="00507C39" w:rsidRPr="00744124" w:rsidRDefault="00507C39" w:rsidP="00672F1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14:paraId="7A323119" w14:textId="77777777" w:rsidR="00507C39" w:rsidRPr="00744124" w:rsidRDefault="00507C39" w:rsidP="00507C39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b/>
          <w:bCs/>
          <w:sz w:val="18"/>
          <w:szCs w:val="18"/>
        </w:rPr>
      </w:pPr>
    </w:p>
    <w:p w14:paraId="3DDDF53A" w14:textId="77777777" w:rsidR="003F5B96" w:rsidRPr="003F5B96" w:rsidRDefault="003F5B96" w:rsidP="003F5B96">
      <w:pPr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3F5B96">
        <w:rPr>
          <w:rFonts w:ascii="Arial" w:eastAsia="Calibri" w:hAnsi="Arial" w:cs="Arial"/>
          <w:b/>
          <w:sz w:val="18"/>
          <w:szCs w:val="18"/>
          <w:lang w:eastAsia="en-US"/>
        </w:rPr>
        <w:t>III.</w:t>
      </w:r>
    </w:p>
    <w:p w14:paraId="0715894A" w14:textId="241DB980" w:rsidR="003F5B96" w:rsidRPr="003F5B96" w:rsidRDefault="003F5B96" w:rsidP="00575FE0">
      <w:pPr>
        <w:jc w:val="center"/>
        <w:rPr>
          <w:rFonts w:ascii="Arial" w:eastAsia="Calibri" w:hAnsi="Arial" w:cs="Arial"/>
          <w:sz w:val="18"/>
          <w:szCs w:val="18"/>
          <w:lang w:eastAsia="en-US"/>
        </w:rPr>
      </w:pPr>
      <w:r w:rsidRPr="003F5B96">
        <w:rPr>
          <w:rFonts w:ascii="Arial" w:eastAsia="Calibri" w:hAnsi="Arial" w:cs="Arial"/>
          <w:b/>
          <w:sz w:val="18"/>
          <w:szCs w:val="18"/>
          <w:lang w:eastAsia="en-US"/>
        </w:rPr>
        <w:t xml:space="preserve">Struktura stawki </w:t>
      </w:r>
      <w:r w:rsidR="008E7957">
        <w:rPr>
          <w:rFonts w:ascii="Arial" w:eastAsia="Calibri" w:hAnsi="Arial" w:cs="Arial"/>
          <w:b/>
          <w:sz w:val="18"/>
          <w:szCs w:val="18"/>
          <w:lang w:eastAsia="en-US"/>
        </w:rPr>
        <w:t>podstawowej</w:t>
      </w:r>
    </w:p>
    <w:p w14:paraId="60409FD7" w14:textId="77777777" w:rsidR="003F5B96" w:rsidRPr="003F5B96" w:rsidRDefault="003F5B96" w:rsidP="003F5B96">
      <w:pPr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14:paraId="1883080F" w14:textId="10DEBA4A" w:rsidR="003F5B96" w:rsidRPr="00634113" w:rsidRDefault="00634113" w:rsidP="008A6D31">
      <w:pPr>
        <w:ind w:left="-284"/>
        <w:jc w:val="both"/>
        <w:rPr>
          <w:rFonts w:ascii="Arial" w:hAnsi="Arial" w:cs="Arial"/>
          <w:spacing w:val="-6"/>
          <w:sz w:val="18"/>
          <w:szCs w:val="18"/>
          <w:lang w:eastAsia="ar-SA"/>
        </w:rPr>
      </w:pPr>
      <w:r w:rsidRPr="00634113">
        <w:rPr>
          <w:rFonts w:ascii="Arial" w:hAnsi="Arial" w:cs="Arial"/>
          <w:b/>
          <w:bCs/>
          <w:spacing w:val="-6"/>
          <w:sz w:val="18"/>
          <w:szCs w:val="18"/>
          <w:lang w:eastAsia="ar-SA"/>
        </w:rPr>
        <w:t>Stawka podstawowa</w:t>
      </w:r>
      <w:r>
        <w:rPr>
          <w:rFonts w:ascii="Arial" w:hAnsi="Arial" w:cs="Arial"/>
          <w:b/>
          <w:bCs/>
          <w:spacing w:val="-6"/>
          <w:sz w:val="18"/>
          <w:szCs w:val="18"/>
          <w:lang w:eastAsia="ar-SA"/>
        </w:rPr>
        <w:t xml:space="preserve"> wskazana cz. I</w:t>
      </w:r>
      <w:r w:rsidR="000A2691">
        <w:rPr>
          <w:rFonts w:ascii="Arial" w:hAnsi="Arial" w:cs="Arial"/>
          <w:b/>
          <w:bCs/>
          <w:spacing w:val="-6"/>
          <w:sz w:val="18"/>
          <w:szCs w:val="18"/>
          <w:lang w:eastAsia="ar-SA"/>
        </w:rPr>
        <w:t xml:space="preserve"> </w:t>
      </w:r>
      <w:r>
        <w:rPr>
          <w:rFonts w:ascii="Arial" w:hAnsi="Arial" w:cs="Arial"/>
          <w:b/>
          <w:bCs/>
          <w:spacing w:val="-6"/>
          <w:sz w:val="18"/>
          <w:szCs w:val="18"/>
          <w:lang w:eastAsia="ar-SA"/>
        </w:rPr>
        <w:t xml:space="preserve">arkusza </w:t>
      </w:r>
      <w:r w:rsidRPr="00634113">
        <w:rPr>
          <w:rFonts w:ascii="Arial" w:hAnsi="Arial" w:cs="Arial"/>
          <w:spacing w:val="-6"/>
          <w:sz w:val="18"/>
          <w:szCs w:val="18"/>
          <w:lang w:eastAsia="ar-SA"/>
        </w:rPr>
        <w:t>(</w:t>
      </w:r>
      <w:r w:rsidR="00BB4B85">
        <w:rPr>
          <w:rFonts w:ascii="Arial" w:hAnsi="Arial" w:cs="Arial"/>
          <w:spacing w:val="-6"/>
          <w:sz w:val="18"/>
          <w:szCs w:val="18"/>
          <w:lang w:eastAsia="ar-SA"/>
        </w:rPr>
        <w:t xml:space="preserve">wartość stawki podstawowej </w:t>
      </w:r>
      <w:r w:rsidRPr="00634113">
        <w:rPr>
          <w:rFonts w:ascii="Arial" w:hAnsi="Arial" w:cs="Arial"/>
          <w:spacing w:val="-6"/>
          <w:sz w:val="18"/>
          <w:szCs w:val="18"/>
          <w:lang w:eastAsia="ar-SA"/>
        </w:rPr>
        <w:t>=100%)</w:t>
      </w:r>
      <w:r>
        <w:rPr>
          <w:rFonts w:ascii="Arial" w:hAnsi="Arial" w:cs="Arial"/>
          <w:b/>
          <w:bCs/>
          <w:spacing w:val="-6"/>
          <w:sz w:val="18"/>
          <w:szCs w:val="18"/>
          <w:lang w:eastAsia="ar-SA"/>
        </w:rPr>
        <w:t xml:space="preserve"> </w:t>
      </w:r>
      <w:r w:rsidRPr="003F5B96">
        <w:rPr>
          <w:rFonts w:ascii="Arial" w:hAnsi="Arial" w:cs="Arial"/>
          <w:spacing w:val="-6"/>
          <w:sz w:val="18"/>
          <w:szCs w:val="18"/>
          <w:lang w:eastAsia="ar-SA"/>
        </w:rPr>
        <w:t>zawiera</w:t>
      </w:r>
      <w:r>
        <w:rPr>
          <w:rFonts w:ascii="Arial" w:hAnsi="Arial" w:cs="Arial"/>
          <w:spacing w:val="-6"/>
          <w:sz w:val="18"/>
          <w:szCs w:val="18"/>
          <w:lang w:eastAsia="ar-SA"/>
        </w:rPr>
        <w:t xml:space="preserve"> </w:t>
      </w:r>
      <w:r w:rsidR="00BB4B85">
        <w:rPr>
          <w:rFonts w:ascii="Arial" w:hAnsi="Arial" w:cs="Arial"/>
          <w:spacing w:val="-6"/>
          <w:sz w:val="18"/>
          <w:szCs w:val="18"/>
          <w:lang w:eastAsia="ar-SA"/>
        </w:rPr>
        <w:t>następujące</w:t>
      </w:r>
      <w:r>
        <w:rPr>
          <w:rFonts w:ascii="Arial" w:hAnsi="Arial" w:cs="Arial"/>
          <w:spacing w:val="-6"/>
          <w:sz w:val="18"/>
          <w:szCs w:val="18"/>
          <w:lang w:eastAsia="ar-SA"/>
        </w:rPr>
        <w:t xml:space="preserve"> składowe:</w:t>
      </w:r>
    </w:p>
    <w:p w14:paraId="75D8D501" w14:textId="77777777" w:rsidR="003F5B96" w:rsidRPr="003F5B96" w:rsidRDefault="003F5B96" w:rsidP="003F5B96">
      <w:pPr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tbl>
      <w:tblPr>
        <w:tblStyle w:val="Tabela-Siatka"/>
        <w:tblW w:w="9356" w:type="dxa"/>
        <w:tblInd w:w="-289" w:type="dxa"/>
        <w:tblLook w:val="04A0" w:firstRow="1" w:lastRow="0" w:firstColumn="1" w:lastColumn="0" w:noHBand="0" w:noVBand="1"/>
      </w:tblPr>
      <w:tblGrid>
        <w:gridCol w:w="4366"/>
        <w:gridCol w:w="4990"/>
      </w:tblGrid>
      <w:tr w:rsidR="003F5B96" w:rsidRPr="003F5B96" w14:paraId="043B8490" w14:textId="77777777" w:rsidTr="008A6D31">
        <w:tc>
          <w:tcPr>
            <w:tcW w:w="4366" w:type="dxa"/>
            <w:shd w:val="clear" w:color="auto" w:fill="D9D9D9" w:themeFill="background1" w:themeFillShade="D9"/>
          </w:tcPr>
          <w:p w14:paraId="1A7071FD" w14:textId="77777777" w:rsidR="003F5B96" w:rsidRPr="003F5B96" w:rsidRDefault="003F5B96" w:rsidP="004C5392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3F5B96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wyodrębniony obszar</w:t>
            </w:r>
          </w:p>
          <w:p w14:paraId="66D1BCAB" w14:textId="32A1C54C" w:rsidR="003F5B96" w:rsidRPr="003F5B96" w:rsidRDefault="003F5B96" w:rsidP="004C5392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3F5B96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w strukturze ceny (stawki </w:t>
            </w:r>
            <w:r w:rsidR="0063411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podstawowej</w:t>
            </w:r>
            <w:r w:rsidRPr="003F5B96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):</w:t>
            </w:r>
          </w:p>
        </w:tc>
        <w:tc>
          <w:tcPr>
            <w:tcW w:w="4990" w:type="dxa"/>
            <w:shd w:val="clear" w:color="auto" w:fill="D9D9D9" w:themeFill="background1" w:themeFillShade="D9"/>
          </w:tcPr>
          <w:p w14:paraId="173FCA16" w14:textId="0F7CD7BA" w:rsidR="003F5B96" w:rsidRPr="003F5B96" w:rsidRDefault="00BB4B85" w:rsidP="004C5392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wielkość danego obszaru w stawce podstawowej</w:t>
            </w:r>
          </w:p>
          <w:p w14:paraId="5DB85902" w14:textId="150A2891" w:rsidR="003F5B96" w:rsidRPr="00485D97" w:rsidRDefault="003F5B96" w:rsidP="004C5392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F5B96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(należy podać udział w stawce </w:t>
            </w:r>
            <w:r w:rsidR="00BB4B85">
              <w:rPr>
                <w:rFonts w:ascii="Arial" w:eastAsia="Calibri" w:hAnsi="Arial" w:cs="Arial"/>
                <w:sz w:val="18"/>
                <w:szCs w:val="18"/>
                <w:lang w:eastAsia="en-US"/>
              </w:rPr>
              <w:t>podstawowej</w:t>
            </w:r>
            <w:r w:rsidR="00485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Pr="003F5B96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wyrażony </w:t>
            </w:r>
            <w:r w:rsidR="00485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procentowo lub w złotych</w:t>
            </w:r>
            <w:r w:rsidRPr="003F5B96">
              <w:rPr>
                <w:rFonts w:ascii="Arial" w:eastAsia="Calibri" w:hAnsi="Arial" w:cs="Arial"/>
                <w:sz w:val="18"/>
                <w:szCs w:val="18"/>
                <w:lang w:eastAsia="en-US"/>
              </w:rPr>
              <w:t>)</w:t>
            </w:r>
            <w:r w:rsidR="00BB4B85">
              <w:rPr>
                <w:rFonts w:ascii="Arial" w:eastAsia="Calibri" w:hAnsi="Arial" w:cs="Arial"/>
                <w:sz w:val="18"/>
                <w:szCs w:val="18"/>
                <w:lang w:eastAsia="en-US"/>
              </w:rPr>
              <w:t>:</w:t>
            </w:r>
          </w:p>
        </w:tc>
      </w:tr>
      <w:tr w:rsidR="003F5B96" w:rsidRPr="003F5B96" w14:paraId="142885D8" w14:textId="77777777" w:rsidTr="008A6D31">
        <w:tc>
          <w:tcPr>
            <w:tcW w:w="4366" w:type="dxa"/>
          </w:tcPr>
          <w:p w14:paraId="7A592BD3" w14:textId="77777777" w:rsidR="003F5B96" w:rsidRPr="003F5B96" w:rsidRDefault="003F5B96" w:rsidP="004C5392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F5B96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płaca </w:t>
            </w:r>
          </w:p>
        </w:tc>
        <w:tc>
          <w:tcPr>
            <w:tcW w:w="4990" w:type="dxa"/>
          </w:tcPr>
          <w:p w14:paraId="49F3419A" w14:textId="77777777" w:rsidR="003F5B96" w:rsidRPr="003F5B96" w:rsidRDefault="003F5B96" w:rsidP="004C5392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F5B96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 ….</w:t>
            </w:r>
          </w:p>
        </w:tc>
      </w:tr>
      <w:tr w:rsidR="003F5B96" w:rsidRPr="003F5B96" w14:paraId="5D634C37" w14:textId="77777777" w:rsidTr="008A6D31">
        <w:tc>
          <w:tcPr>
            <w:tcW w:w="4366" w:type="dxa"/>
          </w:tcPr>
          <w:p w14:paraId="71A35B39" w14:textId="4DAB3CD7" w:rsidR="003F5B96" w:rsidRPr="003F5B96" w:rsidRDefault="003F5B96" w:rsidP="004C5392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F5B96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narzuty na </w:t>
            </w:r>
            <w:r w:rsidR="00575FE0" w:rsidRPr="003F5B96">
              <w:rPr>
                <w:rFonts w:ascii="Arial" w:eastAsia="Calibri" w:hAnsi="Arial" w:cs="Arial"/>
                <w:sz w:val="18"/>
                <w:szCs w:val="18"/>
                <w:lang w:eastAsia="en-US"/>
              </w:rPr>
              <w:t>płacę (</w:t>
            </w:r>
            <w:r w:rsidRPr="003F5B96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ZUS, </w:t>
            </w:r>
            <w:proofErr w:type="spellStart"/>
            <w:r w:rsidRPr="003F5B96">
              <w:rPr>
                <w:rFonts w:ascii="Arial" w:eastAsia="Calibri" w:hAnsi="Arial" w:cs="Arial"/>
                <w:sz w:val="18"/>
                <w:szCs w:val="18"/>
                <w:lang w:eastAsia="en-US"/>
              </w:rPr>
              <w:t>Pfron</w:t>
            </w:r>
            <w:proofErr w:type="spellEnd"/>
            <w:r w:rsidRPr="003F5B96">
              <w:rPr>
                <w:rFonts w:ascii="Arial" w:eastAsia="Calibri" w:hAnsi="Arial" w:cs="Arial"/>
                <w:sz w:val="18"/>
                <w:szCs w:val="18"/>
                <w:lang w:eastAsia="en-US"/>
              </w:rPr>
              <w:t>, ZFŚS)</w:t>
            </w:r>
          </w:p>
        </w:tc>
        <w:tc>
          <w:tcPr>
            <w:tcW w:w="4990" w:type="dxa"/>
          </w:tcPr>
          <w:p w14:paraId="22EF9CE9" w14:textId="77777777" w:rsidR="003F5B96" w:rsidRPr="003F5B96" w:rsidRDefault="003F5B96" w:rsidP="004C5392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F5B96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 ….</w:t>
            </w:r>
          </w:p>
        </w:tc>
      </w:tr>
      <w:tr w:rsidR="003F5B96" w:rsidRPr="003F5B96" w14:paraId="22EBABE3" w14:textId="77777777" w:rsidTr="008A6D31">
        <w:tc>
          <w:tcPr>
            <w:tcW w:w="4366" w:type="dxa"/>
          </w:tcPr>
          <w:p w14:paraId="456FD550" w14:textId="023BC943" w:rsidR="003F5B96" w:rsidRPr="003F5B96" w:rsidRDefault="003F5B96" w:rsidP="004C5392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F5B96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wszystkie pozostałe elementy niezbędne do prawidłowego, należytego, kompleksowego wykonania usługi zgodnie z wymogami przetargu w tym m.in. koszty </w:t>
            </w:r>
            <w:r w:rsidR="00575FE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utrzymania kwalifikacji, </w:t>
            </w:r>
            <w:r w:rsidRPr="003F5B96">
              <w:rPr>
                <w:rFonts w:ascii="Arial" w:eastAsia="Calibri" w:hAnsi="Arial" w:cs="Arial"/>
                <w:sz w:val="18"/>
                <w:szCs w:val="18"/>
                <w:lang w:eastAsia="en-US"/>
              </w:rPr>
              <w:t>szkoleń, zaopatrzenia w środki przymusu, umundurowania, obsługi administracyjnej i socjalnej oraz pozostałe.</w:t>
            </w:r>
          </w:p>
        </w:tc>
        <w:tc>
          <w:tcPr>
            <w:tcW w:w="4990" w:type="dxa"/>
          </w:tcPr>
          <w:p w14:paraId="6E573726" w14:textId="77777777" w:rsidR="003F5B96" w:rsidRPr="003F5B96" w:rsidRDefault="003F5B96" w:rsidP="004C5392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F5B96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………. ….</w:t>
            </w:r>
          </w:p>
        </w:tc>
      </w:tr>
      <w:tr w:rsidR="003F5B96" w:rsidRPr="003F5B96" w14:paraId="632BBCCB" w14:textId="77777777" w:rsidTr="008A6D31">
        <w:tc>
          <w:tcPr>
            <w:tcW w:w="4366" w:type="dxa"/>
            <w:shd w:val="clear" w:color="auto" w:fill="D9D9D9" w:themeFill="background1" w:themeFillShade="D9"/>
          </w:tcPr>
          <w:p w14:paraId="462DD957" w14:textId="77777777" w:rsidR="003F5B96" w:rsidRPr="003F5B96" w:rsidRDefault="003F5B96" w:rsidP="004C5392">
            <w:pPr>
              <w:jc w:val="right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3F5B96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razem</w:t>
            </w:r>
          </w:p>
        </w:tc>
        <w:tc>
          <w:tcPr>
            <w:tcW w:w="4990" w:type="dxa"/>
            <w:shd w:val="clear" w:color="auto" w:fill="D9D9D9" w:themeFill="background1" w:themeFillShade="D9"/>
          </w:tcPr>
          <w:p w14:paraId="67F7A915" w14:textId="77777777" w:rsidR="003F5B96" w:rsidRPr="003F5B96" w:rsidRDefault="003F5B96" w:rsidP="004C5392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3F5B96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100%  </w:t>
            </w:r>
          </w:p>
          <w:p w14:paraId="231E799A" w14:textId="77777777" w:rsidR="003F5B96" w:rsidRPr="003F5B96" w:rsidRDefault="003F5B96" w:rsidP="004C5392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3F5B96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stawki godzinowej netto</w:t>
            </w:r>
          </w:p>
        </w:tc>
      </w:tr>
    </w:tbl>
    <w:p w14:paraId="658ED42A" w14:textId="1AB132B3" w:rsidR="003F5B96" w:rsidRPr="00BD4F6F" w:rsidRDefault="00BD4F6F" w:rsidP="00BD4F6F">
      <w:pPr>
        <w:jc w:val="both"/>
        <w:rPr>
          <w:rFonts w:ascii="Arial" w:eastAsia="Calibri" w:hAnsi="Arial" w:cs="Arial"/>
          <w:i/>
          <w:iCs/>
          <w:sz w:val="16"/>
          <w:szCs w:val="16"/>
          <w:lang w:eastAsia="en-US"/>
        </w:rPr>
      </w:pPr>
      <w:r w:rsidRPr="00BD4F6F">
        <w:rPr>
          <w:rFonts w:ascii="Arial" w:eastAsia="Calibri" w:hAnsi="Arial" w:cs="Arial"/>
          <w:i/>
          <w:iCs/>
          <w:sz w:val="16"/>
          <w:szCs w:val="16"/>
          <w:lang w:eastAsia="en-US"/>
        </w:rPr>
        <w:t>*</w:t>
      </w:r>
      <w:r w:rsidR="000561F4" w:rsidRPr="000561F4">
        <w:rPr>
          <w:rFonts w:ascii="Arial" w:hAnsi="Arial" w:cs="Arial"/>
          <w:bCs/>
          <w:i/>
          <w:sz w:val="16"/>
          <w:szCs w:val="16"/>
        </w:rPr>
        <w:t xml:space="preserve"> </w:t>
      </w:r>
      <w:r w:rsidR="000561F4" w:rsidRPr="00D21A63">
        <w:rPr>
          <w:rFonts w:ascii="Arial" w:hAnsi="Arial" w:cs="Arial"/>
          <w:bCs/>
          <w:i/>
          <w:sz w:val="16"/>
          <w:szCs w:val="16"/>
        </w:rPr>
        <w:t xml:space="preserve">niniejsza informacja </w:t>
      </w:r>
      <w:r w:rsidR="007774EF">
        <w:rPr>
          <w:rFonts w:ascii="Arial" w:hAnsi="Arial" w:cs="Arial"/>
          <w:bCs/>
          <w:i/>
          <w:sz w:val="16"/>
          <w:szCs w:val="16"/>
        </w:rPr>
        <w:t xml:space="preserve">(cz. III) </w:t>
      </w:r>
      <w:r w:rsidR="000561F4" w:rsidRPr="00D21A63">
        <w:rPr>
          <w:rFonts w:ascii="Arial" w:hAnsi="Arial" w:cs="Arial"/>
          <w:bCs/>
          <w:i/>
          <w:sz w:val="16"/>
          <w:szCs w:val="16"/>
        </w:rPr>
        <w:t>stanowi informację</w:t>
      </w:r>
      <w:r w:rsidR="007774EF">
        <w:rPr>
          <w:rFonts w:ascii="Arial" w:hAnsi="Arial" w:cs="Arial"/>
          <w:bCs/>
          <w:i/>
          <w:sz w:val="16"/>
          <w:szCs w:val="16"/>
        </w:rPr>
        <w:t xml:space="preserve"> </w:t>
      </w:r>
      <w:r w:rsidR="000561F4" w:rsidRPr="00D21A63">
        <w:rPr>
          <w:rFonts w:ascii="Arial" w:hAnsi="Arial" w:cs="Arial"/>
          <w:bCs/>
          <w:i/>
          <w:sz w:val="16"/>
          <w:szCs w:val="16"/>
        </w:rPr>
        <w:t>dodatkową</w:t>
      </w:r>
    </w:p>
    <w:p w14:paraId="336E298C" w14:textId="77777777" w:rsidR="003F5B96" w:rsidRPr="003F5B96" w:rsidRDefault="003F5B96" w:rsidP="003F5B96">
      <w:pPr>
        <w:jc w:val="both"/>
        <w:rPr>
          <w:rFonts w:ascii="Sylfaen" w:eastAsia="Calibri" w:hAnsi="Sylfaen" w:cs="Arial"/>
          <w:sz w:val="18"/>
          <w:szCs w:val="18"/>
          <w:lang w:eastAsia="en-US"/>
        </w:rPr>
      </w:pPr>
    </w:p>
    <w:p w14:paraId="243CB4FB" w14:textId="77777777" w:rsidR="003F5B96" w:rsidRPr="00672F18" w:rsidRDefault="003F5B96" w:rsidP="003F5B96">
      <w:pPr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672F18">
        <w:rPr>
          <w:rFonts w:ascii="Arial" w:eastAsia="Calibri" w:hAnsi="Arial" w:cs="Arial"/>
          <w:b/>
          <w:sz w:val="18"/>
          <w:szCs w:val="18"/>
          <w:lang w:eastAsia="en-US"/>
        </w:rPr>
        <w:t>IV.</w:t>
      </w:r>
    </w:p>
    <w:p w14:paraId="47F7C1D9" w14:textId="77777777" w:rsidR="003F5B96" w:rsidRPr="003F5B96" w:rsidRDefault="003F5B96" w:rsidP="003F5B96">
      <w:pPr>
        <w:jc w:val="both"/>
        <w:rPr>
          <w:rFonts w:ascii="Sylfaen" w:eastAsia="Calibri" w:hAnsi="Sylfaen" w:cs="Arial"/>
          <w:b/>
          <w:sz w:val="18"/>
          <w:szCs w:val="18"/>
          <w:lang w:eastAsia="en-US"/>
        </w:rPr>
      </w:pPr>
    </w:p>
    <w:p w14:paraId="7FD9536D" w14:textId="20248A9A" w:rsidR="00C544D3" w:rsidRPr="003F5B96" w:rsidRDefault="003F5B96" w:rsidP="00B220D4">
      <w:pPr>
        <w:ind w:left="-426" w:right="-284" w:firstLine="426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F5B96">
        <w:rPr>
          <w:rFonts w:ascii="Arial" w:eastAsia="Calibri" w:hAnsi="Arial" w:cs="Arial"/>
          <w:b/>
          <w:bCs/>
          <w:sz w:val="18"/>
          <w:szCs w:val="18"/>
          <w:lang w:eastAsia="en-US"/>
        </w:rPr>
        <w:t>Oświadczamy, że</w:t>
      </w:r>
      <w:r w:rsidRPr="003F5B96">
        <w:rPr>
          <w:rFonts w:ascii="Arial" w:eastAsia="Calibri" w:hAnsi="Arial" w:cs="Arial"/>
          <w:sz w:val="18"/>
          <w:szCs w:val="18"/>
          <w:lang w:eastAsia="en-US"/>
        </w:rPr>
        <w:t xml:space="preserve"> w oferowanej przez Nas cenie za realizację zadania </w:t>
      </w:r>
      <w:r w:rsidR="00B8043A">
        <w:rPr>
          <w:rFonts w:ascii="Arial" w:eastAsia="Calibri" w:hAnsi="Arial" w:cs="Arial"/>
          <w:sz w:val="18"/>
          <w:szCs w:val="18"/>
          <w:lang w:eastAsia="en-US"/>
        </w:rPr>
        <w:t xml:space="preserve">wyrażonej jednostkowo w </w:t>
      </w:r>
      <w:r w:rsidRPr="003F5B96">
        <w:rPr>
          <w:rFonts w:ascii="Arial" w:eastAsia="Calibri" w:hAnsi="Arial" w:cs="Arial"/>
          <w:sz w:val="18"/>
          <w:szCs w:val="18"/>
          <w:lang w:eastAsia="en-US"/>
        </w:rPr>
        <w:t>staw</w:t>
      </w:r>
      <w:r w:rsidR="00B8043A">
        <w:rPr>
          <w:rFonts w:ascii="Arial" w:eastAsia="Calibri" w:hAnsi="Arial" w:cs="Arial"/>
          <w:sz w:val="18"/>
          <w:szCs w:val="18"/>
          <w:lang w:eastAsia="en-US"/>
        </w:rPr>
        <w:t>ce</w:t>
      </w:r>
      <w:r w:rsidRPr="003F5B96">
        <w:rPr>
          <w:rFonts w:ascii="Arial" w:eastAsia="Calibri" w:hAnsi="Arial" w:cs="Arial"/>
          <w:sz w:val="18"/>
          <w:szCs w:val="18"/>
          <w:lang w:eastAsia="en-US"/>
        </w:rPr>
        <w:t xml:space="preserve"> godzinow</w:t>
      </w:r>
      <w:r w:rsidR="00B8043A">
        <w:rPr>
          <w:rFonts w:ascii="Arial" w:eastAsia="Calibri" w:hAnsi="Arial" w:cs="Arial"/>
          <w:sz w:val="18"/>
          <w:szCs w:val="18"/>
          <w:lang w:eastAsia="en-US"/>
        </w:rPr>
        <w:t>ej</w:t>
      </w:r>
      <w:r w:rsidRPr="003F5B96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046E09">
        <w:rPr>
          <w:rFonts w:ascii="Arial" w:eastAsia="Calibri" w:hAnsi="Arial" w:cs="Arial"/>
          <w:sz w:val="18"/>
          <w:szCs w:val="18"/>
          <w:lang w:eastAsia="en-US"/>
        </w:rPr>
        <w:t>(cz. I</w:t>
      </w:r>
      <w:r w:rsidR="000A2691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046E09">
        <w:rPr>
          <w:rFonts w:ascii="Arial" w:eastAsia="Calibri" w:hAnsi="Arial" w:cs="Arial"/>
          <w:sz w:val="18"/>
          <w:szCs w:val="18"/>
          <w:lang w:eastAsia="en-US"/>
        </w:rPr>
        <w:t xml:space="preserve">arkusza) </w:t>
      </w:r>
      <w:r w:rsidRPr="003F5B96">
        <w:rPr>
          <w:rFonts w:ascii="Arial" w:eastAsia="Calibri" w:hAnsi="Arial" w:cs="Arial"/>
          <w:sz w:val="18"/>
          <w:szCs w:val="18"/>
          <w:lang w:eastAsia="en-US"/>
        </w:rPr>
        <w:t>uwzględniliśmy wszystkie koszty niezbędne do realizacji zamówienia będącego przedmiotem przetargu z należytą starannością.</w:t>
      </w:r>
    </w:p>
    <w:p w14:paraId="4E1ACF56" w14:textId="4459CA29" w:rsidR="009408F9" w:rsidRDefault="009408F9">
      <w:pPr>
        <w:rPr>
          <w:sz w:val="18"/>
          <w:szCs w:val="18"/>
        </w:rPr>
      </w:pPr>
    </w:p>
    <w:p w14:paraId="43AD52CC" w14:textId="6B4E3605" w:rsidR="00B220D4" w:rsidRDefault="00B220D4">
      <w:pPr>
        <w:rPr>
          <w:sz w:val="18"/>
          <w:szCs w:val="18"/>
        </w:rPr>
      </w:pPr>
    </w:p>
    <w:p w14:paraId="327B5CD2" w14:textId="77777777" w:rsidR="00B220D4" w:rsidRPr="003F5B96" w:rsidRDefault="00B220D4">
      <w:pPr>
        <w:rPr>
          <w:sz w:val="18"/>
          <w:szCs w:val="18"/>
        </w:rPr>
      </w:pPr>
    </w:p>
    <w:p w14:paraId="007787FE" w14:textId="77777777" w:rsidR="00C544D3" w:rsidRDefault="00C544D3" w:rsidP="00C544D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</w:t>
      </w:r>
    </w:p>
    <w:p w14:paraId="04A8D19A" w14:textId="77777777" w:rsidR="00C544D3" w:rsidRDefault="00C544D3" w:rsidP="00C544D3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[kwalifikowany podpis elektroniczny Wykonawcy </w:t>
      </w:r>
    </w:p>
    <w:p w14:paraId="1BDE17F0" w14:textId="34E5FDE1" w:rsidR="003F5B96" w:rsidRPr="0039026D" w:rsidRDefault="00C544D3" w:rsidP="0039026D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lub osoby upoważnionej przez Wykonawcę)</w:t>
      </w:r>
    </w:p>
    <w:sectPr w:rsidR="003F5B96" w:rsidRPr="0039026D" w:rsidSect="00950263">
      <w:footerReference w:type="default" r:id="rId8"/>
      <w:pgSz w:w="11906" w:h="16838"/>
      <w:pgMar w:top="1417" w:right="141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DF72AA" w14:textId="77777777" w:rsidR="002939CF" w:rsidRDefault="002939CF" w:rsidP="00DF565F">
      <w:r>
        <w:separator/>
      </w:r>
    </w:p>
  </w:endnote>
  <w:endnote w:type="continuationSeparator" w:id="0">
    <w:p w14:paraId="4F2C9804" w14:textId="77777777" w:rsidR="002939CF" w:rsidRDefault="002939CF" w:rsidP="00DF5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04381891"/>
      <w:docPartObj>
        <w:docPartGallery w:val="Page Numbers (Bottom of Page)"/>
        <w:docPartUnique/>
      </w:docPartObj>
    </w:sdtPr>
    <w:sdtContent>
      <w:p w14:paraId="27ECAD25" w14:textId="5001337B" w:rsidR="00DF565F" w:rsidRDefault="00DF565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AFF7B5" w14:textId="77777777" w:rsidR="00DF565F" w:rsidRDefault="00DF56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1485E2" w14:textId="77777777" w:rsidR="002939CF" w:rsidRDefault="002939CF" w:rsidP="00DF565F">
      <w:r>
        <w:separator/>
      </w:r>
    </w:p>
  </w:footnote>
  <w:footnote w:type="continuationSeparator" w:id="0">
    <w:p w14:paraId="78AAA767" w14:textId="77777777" w:rsidR="002939CF" w:rsidRDefault="002939CF" w:rsidP="00DF5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823BA"/>
    <w:multiLevelType w:val="hybridMultilevel"/>
    <w:tmpl w:val="ACB89BC8"/>
    <w:lvl w:ilvl="0" w:tplc="6B08748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028D09A9"/>
    <w:multiLevelType w:val="hybridMultilevel"/>
    <w:tmpl w:val="B2AE30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D22E8F"/>
    <w:multiLevelType w:val="hybridMultilevel"/>
    <w:tmpl w:val="BDAE6A2A"/>
    <w:lvl w:ilvl="0" w:tplc="04150017">
      <w:start w:val="1"/>
      <w:numFmt w:val="lowerLetter"/>
      <w:lvlText w:val="%1)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0DBF0326"/>
    <w:multiLevelType w:val="hybridMultilevel"/>
    <w:tmpl w:val="DC7AEEE8"/>
    <w:lvl w:ilvl="0" w:tplc="F906F018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0D075E"/>
    <w:multiLevelType w:val="hybridMultilevel"/>
    <w:tmpl w:val="AA22683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4AD284D"/>
    <w:multiLevelType w:val="hybridMultilevel"/>
    <w:tmpl w:val="3D16C50E"/>
    <w:lvl w:ilvl="0" w:tplc="C28AC20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A1D29"/>
    <w:multiLevelType w:val="hybridMultilevel"/>
    <w:tmpl w:val="A44207C8"/>
    <w:lvl w:ilvl="0" w:tplc="5DB2DA70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CE9331C"/>
    <w:multiLevelType w:val="hybridMultilevel"/>
    <w:tmpl w:val="03369B2A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6C3E5413"/>
    <w:multiLevelType w:val="hybridMultilevel"/>
    <w:tmpl w:val="26D647F6"/>
    <w:lvl w:ilvl="0" w:tplc="127440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40C4D4F"/>
    <w:multiLevelType w:val="hybridMultilevel"/>
    <w:tmpl w:val="18EEC3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E4535"/>
    <w:multiLevelType w:val="hybridMultilevel"/>
    <w:tmpl w:val="9A7E5D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921F29"/>
    <w:multiLevelType w:val="hybridMultilevel"/>
    <w:tmpl w:val="D994B4E0"/>
    <w:lvl w:ilvl="0" w:tplc="8DD24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794157">
    <w:abstractNumId w:val="10"/>
  </w:num>
  <w:num w:numId="2" w16cid:durableId="2139564517">
    <w:abstractNumId w:val="11"/>
  </w:num>
  <w:num w:numId="3" w16cid:durableId="1135173079">
    <w:abstractNumId w:val="8"/>
  </w:num>
  <w:num w:numId="4" w16cid:durableId="627711853">
    <w:abstractNumId w:val="9"/>
  </w:num>
  <w:num w:numId="5" w16cid:durableId="1905480082">
    <w:abstractNumId w:val="1"/>
  </w:num>
  <w:num w:numId="6" w16cid:durableId="1492017213">
    <w:abstractNumId w:val="4"/>
  </w:num>
  <w:num w:numId="7" w16cid:durableId="2004621887">
    <w:abstractNumId w:val="6"/>
  </w:num>
  <w:num w:numId="8" w16cid:durableId="3019302">
    <w:abstractNumId w:val="7"/>
  </w:num>
  <w:num w:numId="9" w16cid:durableId="1613895458">
    <w:abstractNumId w:val="0"/>
  </w:num>
  <w:num w:numId="10" w16cid:durableId="112479216">
    <w:abstractNumId w:val="2"/>
  </w:num>
  <w:num w:numId="11" w16cid:durableId="966087303">
    <w:abstractNumId w:val="3"/>
  </w:num>
  <w:num w:numId="12" w16cid:durableId="1357309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41F"/>
    <w:rsid w:val="00005088"/>
    <w:rsid w:val="00017387"/>
    <w:rsid w:val="00035DDD"/>
    <w:rsid w:val="00046E09"/>
    <w:rsid w:val="000561F4"/>
    <w:rsid w:val="00077A37"/>
    <w:rsid w:val="000817E2"/>
    <w:rsid w:val="000A2691"/>
    <w:rsid w:val="000C439C"/>
    <w:rsid w:val="000F3880"/>
    <w:rsid w:val="00112E0D"/>
    <w:rsid w:val="0018385C"/>
    <w:rsid w:val="0019431B"/>
    <w:rsid w:val="001A3193"/>
    <w:rsid w:val="001A756A"/>
    <w:rsid w:val="001B1A6F"/>
    <w:rsid w:val="001B7DC0"/>
    <w:rsid w:val="001C2F79"/>
    <w:rsid w:val="001E07EB"/>
    <w:rsid w:val="00237814"/>
    <w:rsid w:val="002416E6"/>
    <w:rsid w:val="002432F6"/>
    <w:rsid w:val="002849E5"/>
    <w:rsid w:val="002939CF"/>
    <w:rsid w:val="002B0E00"/>
    <w:rsid w:val="002B4A00"/>
    <w:rsid w:val="002E740D"/>
    <w:rsid w:val="002F2167"/>
    <w:rsid w:val="002F4EFE"/>
    <w:rsid w:val="00313F62"/>
    <w:rsid w:val="00356786"/>
    <w:rsid w:val="0038460A"/>
    <w:rsid w:val="003857DC"/>
    <w:rsid w:val="0039026D"/>
    <w:rsid w:val="00391B2F"/>
    <w:rsid w:val="00396120"/>
    <w:rsid w:val="003969E8"/>
    <w:rsid w:val="003A5D44"/>
    <w:rsid w:val="003C03A7"/>
    <w:rsid w:val="003F452D"/>
    <w:rsid w:val="003F5B96"/>
    <w:rsid w:val="004342EB"/>
    <w:rsid w:val="004453B8"/>
    <w:rsid w:val="00456C12"/>
    <w:rsid w:val="00462423"/>
    <w:rsid w:val="00485D97"/>
    <w:rsid w:val="004C2315"/>
    <w:rsid w:val="004D5C33"/>
    <w:rsid w:val="00507C39"/>
    <w:rsid w:val="005156C9"/>
    <w:rsid w:val="0052711D"/>
    <w:rsid w:val="005715BB"/>
    <w:rsid w:val="00575FE0"/>
    <w:rsid w:val="00596E42"/>
    <w:rsid w:val="005B7863"/>
    <w:rsid w:val="005C00E6"/>
    <w:rsid w:val="005C099E"/>
    <w:rsid w:val="005D78C9"/>
    <w:rsid w:val="005E6543"/>
    <w:rsid w:val="005F143E"/>
    <w:rsid w:val="00613630"/>
    <w:rsid w:val="00621BF4"/>
    <w:rsid w:val="00634113"/>
    <w:rsid w:val="00644CAF"/>
    <w:rsid w:val="00646FFB"/>
    <w:rsid w:val="00667362"/>
    <w:rsid w:val="00672F18"/>
    <w:rsid w:val="006B78CF"/>
    <w:rsid w:val="006C7744"/>
    <w:rsid w:val="006D3047"/>
    <w:rsid w:val="00710699"/>
    <w:rsid w:val="00711698"/>
    <w:rsid w:val="007422AF"/>
    <w:rsid w:val="00753440"/>
    <w:rsid w:val="0075530C"/>
    <w:rsid w:val="007774EF"/>
    <w:rsid w:val="00793690"/>
    <w:rsid w:val="007B205F"/>
    <w:rsid w:val="007F297F"/>
    <w:rsid w:val="007F5502"/>
    <w:rsid w:val="008407EE"/>
    <w:rsid w:val="0088428D"/>
    <w:rsid w:val="008A6D31"/>
    <w:rsid w:val="008A7F80"/>
    <w:rsid w:val="008E7957"/>
    <w:rsid w:val="0090541F"/>
    <w:rsid w:val="0092352C"/>
    <w:rsid w:val="009268DC"/>
    <w:rsid w:val="00927856"/>
    <w:rsid w:val="009408F9"/>
    <w:rsid w:val="00950263"/>
    <w:rsid w:val="009515E5"/>
    <w:rsid w:val="00997E15"/>
    <w:rsid w:val="009C3B5D"/>
    <w:rsid w:val="00A00A2E"/>
    <w:rsid w:val="00A051F6"/>
    <w:rsid w:val="00A2584F"/>
    <w:rsid w:val="00A32C39"/>
    <w:rsid w:val="00A81D43"/>
    <w:rsid w:val="00AC330E"/>
    <w:rsid w:val="00AF2A69"/>
    <w:rsid w:val="00B17252"/>
    <w:rsid w:val="00B220D4"/>
    <w:rsid w:val="00B45DB5"/>
    <w:rsid w:val="00B65918"/>
    <w:rsid w:val="00B8043A"/>
    <w:rsid w:val="00BB4B85"/>
    <w:rsid w:val="00BD4F6F"/>
    <w:rsid w:val="00BF24B3"/>
    <w:rsid w:val="00C14EAE"/>
    <w:rsid w:val="00C20436"/>
    <w:rsid w:val="00C22C5F"/>
    <w:rsid w:val="00C46081"/>
    <w:rsid w:val="00C52165"/>
    <w:rsid w:val="00C52538"/>
    <w:rsid w:val="00C544D3"/>
    <w:rsid w:val="00C56BD0"/>
    <w:rsid w:val="00C64D18"/>
    <w:rsid w:val="00C82A5E"/>
    <w:rsid w:val="00C90AD4"/>
    <w:rsid w:val="00CC57F5"/>
    <w:rsid w:val="00CE4F38"/>
    <w:rsid w:val="00D11354"/>
    <w:rsid w:val="00D404BA"/>
    <w:rsid w:val="00D50CEA"/>
    <w:rsid w:val="00D7189F"/>
    <w:rsid w:val="00D77D0F"/>
    <w:rsid w:val="00DA1351"/>
    <w:rsid w:val="00DC1839"/>
    <w:rsid w:val="00DF565F"/>
    <w:rsid w:val="00E05FDA"/>
    <w:rsid w:val="00E07C65"/>
    <w:rsid w:val="00E15E50"/>
    <w:rsid w:val="00E2443F"/>
    <w:rsid w:val="00E42CBE"/>
    <w:rsid w:val="00EC46C0"/>
    <w:rsid w:val="00ED1D07"/>
    <w:rsid w:val="00ED461C"/>
    <w:rsid w:val="00ED7F4C"/>
    <w:rsid w:val="00F12967"/>
    <w:rsid w:val="00F141B7"/>
    <w:rsid w:val="00F14376"/>
    <w:rsid w:val="00F1520C"/>
    <w:rsid w:val="00F23071"/>
    <w:rsid w:val="00F60E10"/>
    <w:rsid w:val="00F95768"/>
    <w:rsid w:val="00FA0228"/>
    <w:rsid w:val="00FC5B46"/>
    <w:rsid w:val="00FE6DB7"/>
    <w:rsid w:val="00FF54BA"/>
    <w:rsid w:val="00FF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9B3FD"/>
  <w15:chartTrackingRefBased/>
  <w15:docId w15:val="{74B66FBF-804F-4C24-8B38-9D1ADBFD6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7C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L1,Numerowanie,Preambuła"/>
    <w:basedOn w:val="Normalny"/>
    <w:link w:val="AkapitzlistZnak"/>
    <w:uiPriority w:val="34"/>
    <w:qFormat/>
    <w:rsid w:val="00507C39"/>
    <w:pPr>
      <w:ind w:left="720"/>
      <w:contextualSpacing/>
    </w:pPr>
  </w:style>
  <w:style w:type="table" w:styleId="Tabela-Siatka">
    <w:name w:val="Table Grid"/>
    <w:basedOn w:val="Standardowy"/>
    <w:uiPriority w:val="59"/>
    <w:rsid w:val="00507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L1 Znak,Numerowanie Znak,Preambuła Znak"/>
    <w:link w:val="Akapitzlist"/>
    <w:uiPriority w:val="34"/>
    <w:qFormat/>
    <w:rsid w:val="00507C3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F56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565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F56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565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5C099E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C09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qFormat/>
    <w:rsid w:val="005C0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5C099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2016B-D474-4D61-AC93-7194BE4EE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553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Wójcik</dc:creator>
  <cp:keywords/>
  <dc:description/>
  <cp:lastModifiedBy>Katarzyna Wójcik</cp:lastModifiedBy>
  <cp:revision>63</cp:revision>
  <dcterms:created xsi:type="dcterms:W3CDTF">2022-02-25T21:49:00Z</dcterms:created>
  <dcterms:modified xsi:type="dcterms:W3CDTF">2024-09-02T09:40:00Z</dcterms:modified>
</cp:coreProperties>
</file>